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37BD" w14:textId="77777777" w:rsidR="0073727D" w:rsidRPr="00CE3C4D" w:rsidRDefault="0073727D" w:rsidP="0073727D">
      <w:pPr>
        <w:jc w:val="center"/>
        <w:rPr>
          <w:rFonts w:ascii="Arial" w:hAnsi="Arial" w:cs="Arial"/>
          <w:b/>
          <w:color w:val="002060"/>
          <w:sz w:val="28"/>
          <w:szCs w:val="28"/>
          <w:lang w:val="en-GB"/>
        </w:rPr>
      </w:pPr>
      <w:r w:rsidRPr="00CE3C4D">
        <w:rPr>
          <w:rFonts w:ascii="Arial" w:hAnsi="Arial" w:cs="Arial"/>
          <w:b/>
          <w:color w:val="002060"/>
          <w:sz w:val="28"/>
          <w:szCs w:val="28"/>
          <w:lang w:val="en-GB"/>
        </w:rPr>
        <w:t>Teaching Automatic Reading of High Frequency words (HFW).</w:t>
      </w:r>
    </w:p>
    <w:p w14:paraId="11B7ED82" w14:textId="77777777" w:rsidR="0073727D" w:rsidRPr="00CE3C4D" w:rsidRDefault="0073727D" w:rsidP="0073727D">
      <w:pPr>
        <w:rPr>
          <w:rFonts w:ascii="Arial" w:hAnsi="Arial" w:cs="Arial"/>
          <w:color w:val="002060"/>
          <w:sz w:val="28"/>
          <w:szCs w:val="28"/>
          <w:lang w:val="en-GB"/>
        </w:rPr>
      </w:pPr>
    </w:p>
    <w:p w14:paraId="581F4F45" w14:textId="323D6BF4" w:rsidR="0073727D" w:rsidRDefault="0073727D" w:rsidP="00DE2655">
      <w:pPr>
        <w:spacing w:line="360" w:lineRule="auto"/>
        <w:rPr>
          <w:rFonts w:ascii="Arial" w:hAnsi="Arial" w:cs="Arial"/>
          <w:color w:val="002060"/>
          <w:sz w:val="28"/>
          <w:szCs w:val="28"/>
          <w:lang w:val="en-GB"/>
        </w:rPr>
      </w:pPr>
      <w:r w:rsidRPr="00CE3C4D">
        <w:rPr>
          <w:rFonts w:ascii="Arial" w:hAnsi="Arial" w:cs="Arial"/>
          <w:color w:val="002060"/>
          <w:sz w:val="28"/>
          <w:szCs w:val="28"/>
          <w:lang w:val="en-GB"/>
        </w:rPr>
        <w:t xml:space="preserve">Many HFW are phonically regular but some are irregular or contain phoneme-grapheme links which are not very common. This makes them difficult to decode. Students benefit from learning HFW by sight as it makes their reading more fluent, improving both confidence and understanding. The following activities are games to help pupils acquire a good sight vocabulary. </w:t>
      </w:r>
    </w:p>
    <w:p w14:paraId="796339D1" w14:textId="6EAE0062" w:rsidR="0096684C" w:rsidRDefault="0096684C" w:rsidP="00DE2655">
      <w:pPr>
        <w:spacing w:line="360" w:lineRule="auto"/>
        <w:rPr>
          <w:rFonts w:ascii="Arial" w:hAnsi="Arial" w:cs="Arial"/>
          <w:color w:val="002060"/>
          <w:sz w:val="28"/>
          <w:szCs w:val="28"/>
          <w:lang w:val="en-GB"/>
        </w:rPr>
      </w:pPr>
    </w:p>
    <w:p w14:paraId="208AC860" w14:textId="7FB02FFC" w:rsidR="0096684C" w:rsidRPr="00962648" w:rsidRDefault="0096684C" w:rsidP="00DE2655">
      <w:pPr>
        <w:spacing w:line="360" w:lineRule="auto"/>
        <w:rPr>
          <w:rFonts w:ascii="Arial" w:hAnsi="Arial" w:cs="Arial"/>
          <w:sz w:val="28"/>
          <w:szCs w:val="28"/>
        </w:rPr>
      </w:pPr>
      <w:r>
        <w:rPr>
          <w:rFonts w:ascii="Arial" w:hAnsi="Arial" w:cs="Arial"/>
          <w:color w:val="002060"/>
          <w:sz w:val="28"/>
          <w:szCs w:val="28"/>
          <w:lang w:val="en-GB"/>
        </w:rPr>
        <w:t xml:space="preserve">There are some excellent reading game resources on the </w:t>
      </w:r>
      <w:r w:rsidR="00D50464">
        <w:rPr>
          <w:rFonts w:ascii="Arial" w:hAnsi="Arial" w:cs="Arial"/>
          <w:color w:val="002060"/>
          <w:sz w:val="28"/>
          <w:szCs w:val="28"/>
          <w:lang w:val="en-GB"/>
        </w:rPr>
        <w:t>Phonic</w:t>
      </w:r>
      <w:r>
        <w:rPr>
          <w:rFonts w:ascii="Arial" w:hAnsi="Arial" w:cs="Arial"/>
          <w:color w:val="002060"/>
          <w:sz w:val="28"/>
          <w:szCs w:val="28"/>
          <w:lang w:val="en-GB"/>
        </w:rPr>
        <w:t xml:space="preserve"> </w:t>
      </w:r>
      <w:r w:rsidR="00D50464">
        <w:rPr>
          <w:rFonts w:ascii="Arial" w:hAnsi="Arial" w:cs="Arial"/>
          <w:color w:val="002060"/>
          <w:sz w:val="28"/>
          <w:szCs w:val="28"/>
          <w:lang w:val="en-GB"/>
        </w:rPr>
        <w:t>B</w:t>
      </w:r>
      <w:r>
        <w:rPr>
          <w:rFonts w:ascii="Arial" w:hAnsi="Arial" w:cs="Arial"/>
          <w:color w:val="002060"/>
          <w:sz w:val="28"/>
          <w:szCs w:val="28"/>
          <w:lang w:val="en-GB"/>
        </w:rPr>
        <w:t>ook website that are easy to download and print follow this link</w:t>
      </w:r>
      <w:r w:rsidR="00962648">
        <w:rPr>
          <w:rFonts w:ascii="Arial" w:hAnsi="Arial" w:cs="Arial"/>
          <w:color w:val="002060"/>
          <w:sz w:val="28"/>
          <w:szCs w:val="28"/>
          <w:lang w:val="en-GB"/>
        </w:rPr>
        <w:t xml:space="preserve"> </w:t>
      </w:r>
      <w:hyperlink r:id="rId7" w:history="1">
        <w:r w:rsidRPr="00962648">
          <w:rPr>
            <w:rStyle w:val="Hyperlink"/>
            <w:rFonts w:ascii="Arial" w:hAnsi="Arial" w:cs="Arial"/>
            <w:sz w:val="28"/>
            <w:szCs w:val="28"/>
          </w:rPr>
          <w:t>Free Teaching Resources - Phonic Books</w:t>
        </w:r>
      </w:hyperlink>
    </w:p>
    <w:p w14:paraId="391E3775" w14:textId="77777777" w:rsidR="0096684C" w:rsidRDefault="0096684C" w:rsidP="00DE2655">
      <w:pPr>
        <w:spacing w:line="360" w:lineRule="auto"/>
      </w:pPr>
    </w:p>
    <w:p w14:paraId="78DBCEC0" w14:textId="35307339" w:rsidR="0096684C" w:rsidRDefault="0096684C" w:rsidP="00DE2655">
      <w:pPr>
        <w:spacing w:line="360" w:lineRule="auto"/>
        <w:rPr>
          <w:rFonts w:ascii="Arial" w:hAnsi="Arial" w:cs="Arial"/>
          <w:color w:val="002060"/>
          <w:sz w:val="28"/>
          <w:szCs w:val="28"/>
        </w:rPr>
      </w:pPr>
      <w:r w:rsidRPr="0096684C">
        <w:rPr>
          <w:rFonts w:ascii="Arial" w:hAnsi="Arial" w:cs="Arial"/>
          <w:color w:val="002060"/>
          <w:sz w:val="28"/>
          <w:szCs w:val="28"/>
        </w:rPr>
        <w:t>You will find baseboard</w:t>
      </w:r>
      <w:r>
        <w:rPr>
          <w:rFonts w:ascii="Arial" w:hAnsi="Arial" w:cs="Arial"/>
          <w:color w:val="002060"/>
          <w:sz w:val="28"/>
          <w:szCs w:val="28"/>
        </w:rPr>
        <w:t>s</w:t>
      </w:r>
      <w:r w:rsidR="00962648">
        <w:rPr>
          <w:rFonts w:ascii="Arial" w:hAnsi="Arial" w:cs="Arial"/>
          <w:color w:val="002060"/>
          <w:sz w:val="28"/>
          <w:szCs w:val="28"/>
        </w:rPr>
        <w:t xml:space="preserve"> and instructions</w:t>
      </w:r>
      <w:r w:rsidRPr="0096684C">
        <w:rPr>
          <w:rFonts w:ascii="Arial" w:hAnsi="Arial" w:cs="Arial"/>
          <w:color w:val="002060"/>
          <w:sz w:val="28"/>
          <w:szCs w:val="28"/>
        </w:rPr>
        <w:t xml:space="preserve"> for the following reading games</w:t>
      </w:r>
      <w:r w:rsidR="00D50464">
        <w:rPr>
          <w:rFonts w:ascii="Arial" w:hAnsi="Arial" w:cs="Arial"/>
          <w:color w:val="002060"/>
          <w:sz w:val="28"/>
          <w:szCs w:val="28"/>
        </w:rPr>
        <w:t xml:space="preserve"> that can be used to practice and overlearn reading HFWs</w:t>
      </w:r>
      <w:r w:rsidRPr="0096684C">
        <w:rPr>
          <w:rFonts w:ascii="Arial" w:hAnsi="Arial" w:cs="Arial"/>
          <w:color w:val="002060"/>
          <w:sz w:val="28"/>
          <w:szCs w:val="28"/>
        </w:rPr>
        <w:t>:</w:t>
      </w:r>
    </w:p>
    <w:p w14:paraId="31BFC05D" w14:textId="2499CD53" w:rsidR="00962648" w:rsidRPr="00962648" w:rsidRDefault="00962648" w:rsidP="00962648">
      <w:pPr>
        <w:pStyle w:val="ListParagraph"/>
        <w:numPr>
          <w:ilvl w:val="0"/>
          <w:numId w:val="16"/>
        </w:numPr>
        <w:spacing w:line="360" w:lineRule="auto"/>
        <w:rPr>
          <w:rFonts w:ascii="Arial" w:hAnsi="Arial" w:cs="Arial"/>
          <w:color w:val="002060"/>
          <w:sz w:val="28"/>
          <w:szCs w:val="28"/>
        </w:rPr>
      </w:pPr>
      <w:r w:rsidRPr="00962648">
        <w:rPr>
          <w:rFonts w:ascii="Arial" w:hAnsi="Arial" w:cs="Arial"/>
          <w:color w:val="002060"/>
          <w:sz w:val="28"/>
          <w:szCs w:val="28"/>
        </w:rPr>
        <w:t>Fishing game</w:t>
      </w:r>
      <w:r>
        <w:rPr>
          <w:rFonts w:ascii="Arial" w:hAnsi="Arial" w:cs="Arial"/>
          <w:color w:val="002060"/>
          <w:sz w:val="28"/>
          <w:szCs w:val="28"/>
        </w:rPr>
        <w:t xml:space="preserve">, (the fishes could have HFW words written on to them): </w:t>
      </w:r>
      <w:hyperlink r:id="rId8" w:history="1">
        <w:r>
          <w:rPr>
            <w:rStyle w:val="Hyperlink"/>
          </w:rPr>
          <w:t>Fishing Game - Phonic Books</w:t>
        </w:r>
      </w:hyperlink>
    </w:p>
    <w:p w14:paraId="10374177" w14:textId="3B66AA31" w:rsidR="00962648" w:rsidRDefault="00962648" w:rsidP="00962648">
      <w:pPr>
        <w:pStyle w:val="ListParagraph"/>
        <w:numPr>
          <w:ilvl w:val="0"/>
          <w:numId w:val="16"/>
        </w:numPr>
        <w:spacing w:line="360" w:lineRule="auto"/>
        <w:rPr>
          <w:rFonts w:ascii="Arial" w:hAnsi="Arial" w:cs="Arial"/>
          <w:color w:val="002060"/>
          <w:sz w:val="28"/>
          <w:szCs w:val="28"/>
        </w:rPr>
      </w:pPr>
      <w:r>
        <w:rPr>
          <w:rFonts w:ascii="Arial" w:hAnsi="Arial" w:cs="Arial"/>
          <w:color w:val="002060"/>
          <w:sz w:val="28"/>
          <w:szCs w:val="28"/>
        </w:rPr>
        <w:t xml:space="preserve">Dice game template: </w:t>
      </w:r>
      <w:hyperlink r:id="rId9" w:history="1">
        <w:r>
          <w:rPr>
            <w:rStyle w:val="Hyperlink"/>
          </w:rPr>
          <w:t>Dice Game Template - Phonic Books</w:t>
        </w:r>
      </w:hyperlink>
    </w:p>
    <w:p w14:paraId="16CA8E5F" w14:textId="6C9BE6C0" w:rsidR="00962648" w:rsidRDefault="00962648" w:rsidP="00962648">
      <w:pPr>
        <w:pStyle w:val="ListParagraph"/>
        <w:numPr>
          <w:ilvl w:val="0"/>
          <w:numId w:val="16"/>
        </w:numPr>
        <w:spacing w:line="360" w:lineRule="auto"/>
        <w:rPr>
          <w:rFonts w:ascii="Arial" w:hAnsi="Arial" w:cs="Arial"/>
          <w:color w:val="002060"/>
          <w:sz w:val="28"/>
          <w:szCs w:val="28"/>
        </w:rPr>
      </w:pPr>
      <w:r>
        <w:rPr>
          <w:rFonts w:ascii="Arial" w:hAnsi="Arial" w:cs="Arial"/>
          <w:color w:val="002060"/>
          <w:sz w:val="28"/>
          <w:szCs w:val="28"/>
        </w:rPr>
        <w:t xml:space="preserve">Stepping stone game template, </w:t>
      </w:r>
      <w:bookmarkStart w:id="0" w:name="_Hlk61506140"/>
      <w:r>
        <w:rPr>
          <w:rFonts w:ascii="Arial" w:hAnsi="Arial" w:cs="Arial"/>
          <w:color w:val="002060"/>
          <w:sz w:val="28"/>
          <w:szCs w:val="28"/>
        </w:rPr>
        <w:t xml:space="preserve">(the blank template could have HFWs): </w:t>
      </w:r>
      <w:bookmarkEnd w:id="0"/>
      <w:r>
        <w:fldChar w:fldCharType="begin"/>
      </w:r>
      <w:r>
        <w:instrText xml:space="preserve"> HYPERLINK "https://www.phonicbooks.co.uk/advice-and-resources/free-teaching-resources/stepping-stone-game-templates/" </w:instrText>
      </w:r>
      <w:r>
        <w:fldChar w:fldCharType="separate"/>
      </w:r>
      <w:r>
        <w:rPr>
          <w:rStyle w:val="Hyperlink"/>
        </w:rPr>
        <w:t>Stepping Stone Game Templates - Phonic Books</w:t>
      </w:r>
      <w:r>
        <w:fldChar w:fldCharType="end"/>
      </w:r>
    </w:p>
    <w:p w14:paraId="105B7337" w14:textId="3187C1D3" w:rsidR="00962648" w:rsidRDefault="00962648" w:rsidP="00962648">
      <w:pPr>
        <w:pStyle w:val="ListParagraph"/>
        <w:numPr>
          <w:ilvl w:val="0"/>
          <w:numId w:val="16"/>
        </w:numPr>
        <w:spacing w:line="360" w:lineRule="auto"/>
        <w:rPr>
          <w:rFonts w:ascii="Arial" w:hAnsi="Arial" w:cs="Arial"/>
          <w:color w:val="002060"/>
          <w:sz w:val="28"/>
          <w:szCs w:val="28"/>
        </w:rPr>
      </w:pPr>
      <w:r>
        <w:rPr>
          <w:rFonts w:ascii="Arial" w:hAnsi="Arial" w:cs="Arial"/>
          <w:color w:val="002060"/>
          <w:sz w:val="28"/>
          <w:szCs w:val="28"/>
        </w:rPr>
        <w:t xml:space="preserve">Snakes and ladders template, </w:t>
      </w:r>
      <w:r>
        <w:rPr>
          <w:rFonts w:ascii="Arial" w:hAnsi="Arial" w:cs="Arial"/>
          <w:color w:val="002060"/>
          <w:sz w:val="28"/>
          <w:szCs w:val="28"/>
        </w:rPr>
        <w:t>(the blank template could have HFWs)</w:t>
      </w:r>
      <w:r>
        <w:rPr>
          <w:rFonts w:ascii="Arial" w:hAnsi="Arial" w:cs="Arial"/>
          <w:color w:val="002060"/>
          <w:sz w:val="28"/>
          <w:szCs w:val="28"/>
        </w:rPr>
        <w:t xml:space="preserve"> : </w:t>
      </w:r>
      <w:hyperlink r:id="rId10" w:history="1">
        <w:r>
          <w:rPr>
            <w:rStyle w:val="Hyperlink"/>
          </w:rPr>
          <w:t>Snakes and Ladder activities - Phonic Books</w:t>
        </w:r>
      </w:hyperlink>
    </w:p>
    <w:p w14:paraId="6467CEFC" w14:textId="0EABDC15" w:rsidR="00962648" w:rsidRDefault="00962648" w:rsidP="00962648">
      <w:pPr>
        <w:pStyle w:val="ListParagraph"/>
        <w:numPr>
          <w:ilvl w:val="0"/>
          <w:numId w:val="16"/>
        </w:numPr>
        <w:spacing w:line="360" w:lineRule="auto"/>
        <w:rPr>
          <w:rFonts w:ascii="Arial" w:hAnsi="Arial" w:cs="Arial"/>
          <w:color w:val="002060"/>
          <w:sz w:val="28"/>
          <w:szCs w:val="28"/>
        </w:rPr>
      </w:pPr>
      <w:r>
        <w:rPr>
          <w:rFonts w:ascii="Arial" w:hAnsi="Arial" w:cs="Arial"/>
          <w:color w:val="002060"/>
          <w:sz w:val="28"/>
          <w:szCs w:val="28"/>
        </w:rPr>
        <w:t xml:space="preserve">Spin read and Spell activities ( the blank template can have HFWs written in it) </w:t>
      </w:r>
      <w:hyperlink r:id="rId11" w:history="1">
        <w:r>
          <w:rPr>
            <w:rStyle w:val="Hyperlink"/>
          </w:rPr>
          <w:t>Spin, Read and Spell Activities - Phonic Books</w:t>
        </w:r>
      </w:hyperlink>
    </w:p>
    <w:p w14:paraId="610619BB" w14:textId="2823D512" w:rsidR="00D50464" w:rsidRPr="00D50464" w:rsidRDefault="00962648" w:rsidP="00D50464">
      <w:pPr>
        <w:pStyle w:val="ListParagraph"/>
        <w:numPr>
          <w:ilvl w:val="0"/>
          <w:numId w:val="16"/>
        </w:numPr>
        <w:spacing w:line="360" w:lineRule="auto"/>
        <w:rPr>
          <w:rFonts w:ascii="Arial" w:hAnsi="Arial" w:cs="Arial"/>
          <w:color w:val="002060"/>
          <w:sz w:val="28"/>
          <w:szCs w:val="28"/>
        </w:rPr>
      </w:pPr>
      <w:r>
        <w:rPr>
          <w:rFonts w:ascii="Arial" w:hAnsi="Arial" w:cs="Arial"/>
          <w:color w:val="002060"/>
          <w:sz w:val="28"/>
          <w:szCs w:val="28"/>
        </w:rPr>
        <w:t xml:space="preserve">Four in a row game: </w:t>
      </w:r>
      <w:hyperlink r:id="rId12" w:history="1">
        <w:r w:rsidR="00D50464">
          <w:rPr>
            <w:rStyle w:val="Hyperlink"/>
          </w:rPr>
          <w:t>Four in a Row Game - Phonic Books</w:t>
        </w:r>
      </w:hyperlink>
    </w:p>
    <w:p w14:paraId="2FF6A2A9" w14:textId="1AB5BDDB" w:rsidR="00962648" w:rsidRPr="00962648" w:rsidRDefault="00962648" w:rsidP="00962648">
      <w:pPr>
        <w:pStyle w:val="ListParagraph"/>
        <w:numPr>
          <w:ilvl w:val="0"/>
          <w:numId w:val="16"/>
        </w:numPr>
        <w:spacing w:line="360" w:lineRule="auto"/>
        <w:rPr>
          <w:rFonts w:ascii="Arial" w:hAnsi="Arial" w:cs="Arial"/>
          <w:color w:val="002060"/>
          <w:sz w:val="28"/>
          <w:szCs w:val="28"/>
        </w:rPr>
      </w:pPr>
      <w:r>
        <w:rPr>
          <w:rFonts w:ascii="Arial" w:hAnsi="Arial" w:cs="Arial"/>
          <w:color w:val="002060"/>
          <w:sz w:val="28"/>
          <w:szCs w:val="28"/>
        </w:rPr>
        <w:t>Phonic HF Word Chart</w:t>
      </w:r>
      <w:r w:rsidR="00D50464">
        <w:rPr>
          <w:rFonts w:ascii="Arial" w:hAnsi="Arial" w:cs="Arial"/>
          <w:color w:val="002060"/>
          <w:sz w:val="28"/>
          <w:szCs w:val="28"/>
        </w:rPr>
        <w:t xml:space="preserve">: </w:t>
      </w:r>
      <w:hyperlink r:id="rId13" w:history="1">
        <w:r w:rsidR="00D50464">
          <w:rPr>
            <w:rStyle w:val="Hyperlink"/>
          </w:rPr>
          <w:t>Phonic High Frequency Word Chart - Phonic Books</w:t>
        </w:r>
      </w:hyperlink>
      <w:r w:rsidR="00D50464">
        <w:t xml:space="preserve"> </w:t>
      </w:r>
    </w:p>
    <w:p w14:paraId="24519A60" w14:textId="7CA2491D" w:rsidR="0096684C" w:rsidRPr="00CE3C4D" w:rsidRDefault="0096684C" w:rsidP="00DE2655">
      <w:pPr>
        <w:spacing w:line="360" w:lineRule="auto"/>
        <w:rPr>
          <w:rFonts w:ascii="Arial" w:hAnsi="Arial" w:cs="Arial"/>
          <w:color w:val="002060"/>
          <w:sz w:val="28"/>
          <w:szCs w:val="28"/>
          <w:lang w:val="en-GB"/>
        </w:rPr>
      </w:pPr>
      <w:r>
        <w:rPr>
          <w:rFonts w:ascii="Arial" w:hAnsi="Arial" w:cs="Arial"/>
          <w:color w:val="002060"/>
          <w:sz w:val="28"/>
          <w:szCs w:val="28"/>
          <w:lang w:val="en-GB"/>
        </w:rPr>
        <w:t xml:space="preserve">  </w:t>
      </w:r>
    </w:p>
    <w:p w14:paraId="4430F481" w14:textId="4941439D" w:rsidR="0073727D" w:rsidRDefault="0073727D" w:rsidP="0073727D">
      <w:pPr>
        <w:rPr>
          <w:rFonts w:ascii="Arial" w:hAnsi="Arial" w:cs="Arial"/>
          <w:lang w:val="en-GB"/>
        </w:rPr>
      </w:pPr>
    </w:p>
    <w:p w14:paraId="67CBBBB2" w14:textId="0DEC7774" w:rsidR="00D50464" w:rsidRDefault="00D50464" w:rsidP="0073727D">
      <w:pPr>
        <w:rPr>
          <w:rFonts w:ascii="Arial" w:hAnsi="Arial" w:cs="Arial"/>
          <w:lang w:val="en-GB"/>
        </w:rPr>
      </w:pPr>
    </w:p>
    <w:p w14:paraId="43AF642C" w14:textId="3AA2CD51" w:rsidR="00D50464" w:rsidRDefault="00D50464" w:rsidP="0073727D">
      <w:pPr>
        <w:rPr>
          <w:rFonts w:ascii="Arial" w:hAnsi="Arial" w:cs="Arial"/>
          <w:lang w:val="en-GB"/>
        </w:rPr>
      </w:pPr>
    </w:p>
    <w:p w14:paraId="12AB7465" w14:textId="77777777" w:rsidR="00D50464" w:rsidRDefault="00D50464" w:rsidP="0073727D">
      <w:pPr>
        <w:rPr>
          <w:rFonts w:ascii="Arial" w:hAnsi="Arial" w:cs="Arial"/>
          <w:lang w:val="en-GB"/>
        </w:rPr>
      </w:pPr>
    </w:p>
    <w:p w14:paraId="42EDF474" w14:textId="30E60957" w:rsidR="00DE2655" w:rsidRPr="00DE2655" w:rsidRDefault="00CE3C4D" w:rsidP="00DE2655">
      <w:pPr>
        <w:spacing w:line="360" w:lineRule="auto"/>
        <w:rPr>
          <w:rFonts w:ascii="Arial" w:hAnsi="Arial" w:cs="Arial"/>
          <w:b/>
          <w:bCs/>
          <w:color w:val="002060"/>
          <w:sz w:val="32"/>
          <w:szCs w:val="32"/>
          <w:lang w:val="en-GB"/>
        </w:rPr>
      </w:pPr>
      <w:proofErr w:type="gramStart"/>
      <w:r w:rsidRPr="00DE2655">
        <w:rPr>
          <w:rFonts w:ascii="Arial" w:hAnsi="Arial" w:cs="Arial"/>
          <w:b/>
          <w:bCs/>
          <w:color w:val="002060"/>
          <w:sz w:val="32"/>
          <w:szCs w:val="32"/>
          <w:lang w:val="en-GB"/>
        </w:rPr>
        <w:lastRenderedPageBreak/>
        <w:t>Pairs :</w:t>
      </w:r>
      <w:proofErr w:type="gramEnd"/>
      <w:r w:rsidRPr="00DE2655">
        <w:rPr>
          <w:rFonts w:ascii="Arial" w:hAnsi="Arial" w:cs="Arial"/>
          <w:b/>
          <w:bCs/>
          <w:color w:val="002060"/>
          <w:sz w:val="32"/>
          <w:szCs w:val="32"/>
          <w:lang w:val="en-GB"/>
        </w:rPr>
        <w:t xml:space="preserve"> </w:t>
      </w:r>
    </w:p>
    <w:p w14:paraId="02DF4839" w14:textId="76040597" w:rsidR="00CE3C4D" w:rsidRDefault="00DE2655" w:rsidP="00DE2655">
      <w:pPr>
        <w:spacing w:line="360" w:lineRule="auto"/>
        <w:rPr>
          <w:rFonts w:ascii="Arial" w:hAnsi="Arial" w:cs="Arial"/>
          <w:color w:val="002060"/>
          <w:sz w:val="28"/>
          <w:szCs w:val="28"/>
          <w:lang w:val="en-GB"/>
        </w:rPr>
      </w:pPr>
      <w:r>
        <w:rPr>
          <w:noProof/>
        </w:rPr>
        <w:drawing>
          <wp:anchor distT="0" distB="0" distL="114300" distR="114300" simplePos="0" relativeHeight="251663360" behindDoc="1" locked="0" layoutInCell="1" allowOverlap="1" wp14:anchorId="6AD2A115" wp14:editId="114BF635">
            <wp:simplePos x="0" y="0"/>
            <wp:positionH relativeFrom="column">
              <wp:posOffset>876300</wp:posOffset>
            </wp:positionH>
            <wp:positionV relativeFrom="paragraph">
              <wp:posOffset>3175</wp:posOffset>
            </wp:positionV>
            <wp:extent cx="2520950" cy="1904365"/>
            <wp:effectExtent l="0" t="0" r="0" b="635"/>
            <wp:wrapTight wrapText="bothSides">
              <wp:wrapPolygon edited="0">
                <wp:start x="0" y="0"/>
                <wp:lineTo x="0" y="21391"/>
                <wp:lineTo x="21382" y="21391"/>
                <wp:lineTo x="21382" y="0"/>
                <wp:lineTo x="0" y="0"/>
              </wp:wrapPolygon>
            </wp:wrapTight>
            <wp:docPr id="1" name="Picture 1" descr="Image result for HFW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FW pai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950"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C4D" w:rsidRPr="00CE3C4D">
        <w:rPr>
          <w:rFonts w:ascii="Arial" w:hAnsi="Arial" w:cs="Arial"/>
          <w:color w:val="002060"/>
          <w:sz w:val="28"/>
          <w:szCs w:val="28"/>
          <w:lang w:val="en-GB"/>
        </w:rPr>
        <w:t xml:space="preserve">    </w:t>
      </w:r>
    </w:p>
    <w:p w14:paraId="13576660" w14:textId="1AFF264D" w:rsidR="00DE2655" w:rsidRDefault="00DE2655" w:rsidP="00DE2655">
      <w:pPr>
        <w:spacing w:line="360" w:lineRule="auto"/>
        <w:rPr>
          <w:rFonts w:ascii="Arial" w:hAnsi="Arial" w:cs="Arial"/>
          <w:color w:val="002060"/>
          <w:sz w:val="28"/>
          <w:szCs w:val="28"/>
          <w:lang w:val="en-GB"/>
        </w:rPr>
      </w:pPr>
    </w:p>
    <w:p w14:paraId="496D1F01" w14:textId="7A4B4AB1" w:rsidR="00DE2655" w:rsidRDefault="00DE2655" w:rsidP="00DE2655">
      <w:pPr>
        <w:spacing w:line="360" w:lineRule="auto"/>
        <w:rPr>
          <w:rFonts w:ascii="Arial" w:hAnsi="Arial" w:cs="Arial"/>
          <w:color w:val="002060"/>
          <w:sz w:val="28"/>
          <w:szCs w:val="28"/>
          <w:lang w:val="en-GB"/>
        </w:rPr>
      </w:pPr>
    </w:p>
    <w:p w14:paraId="357D66A2" w14:textId="26D711EC" w:rsidR="00DE2655" w:rsidRDefault="00DE2655" w:rsidP="00DE2655">
      <w:pPr>
        <w:spacing w:line="360" w:lineRule="auto"/>
        <w:rPr>
          <w:rFonts w:ascii="Arial" w:hAnsi="Arial" w:cs="Arial"/>
          <w:color w:val="002060"/>
          <w:sz w:val="28"/>
          <w:szCs w:val="28"/>
          <w:lang w:val="en-GB"/>
        </w:rPr>
      </w:pPr>
    </w:p>
    <w:p w14:paraId="23D73FA3" w14:textId="13B10CD6" w:rsidR="00DE2655" w:rsidRDefault="00DE2655" w:rsidP="00DE2655">
      <w:pPr>
        <w:spacing w:line="360" w:lineRule="auto"/>
        <w:rPr>
          <w:rFonts w:ascii="Arial" w:hAnsi="Arial" w:cs="Arial"/>
          <w:color w:val="002060"/>
          <w:sz w:val="28"/>
          <w:szCs w:val="28"/>
          <w:lang w:val="en-GB"/>
        </w:rPr>
      </w:pPr>
    </w:p>
    <w:p w14:paraId="0A461F33" w14:textId="3F279682" w:rsidR="00DE2655" w:rsidRDefault="00DE2655" w:rsidP="00DE2655">
      <w:pPr>
        <w:spacing w:line="360" w:lineRule="auto"/>
        <w:rPr>
          <w:rFonts w:ascii="Arial" w:hAnsi="Arial" w:cs="Arial"/>
          <w:color w:val="002060"/>
          <w:sz w:val="28"/>
          <w:szCs w:val="28"/>
          <w:lang w:val="en-GB"/>
        </w:rPr>
      </w:pPr>
    </w:p>
    <w:p w14:paraId="6CC5CECB" w14:textId="7B9B2C37" w:rsidR="00DE2655" w:rsidRDefault="00DE2655" w:rsidP="00DE2655">
      <w:pPr>
        <w:spacing w:line="360" w:lineRule="auto"/>
        <w:rPr>
          <w:rFonts w:ascii="Arial" w:hAnsi="Arial" w:cs="Arial"/>
          <w:color w:val="002060"/>
          <w:sz w:val="28"/>
          <w:szCs w:val="28"/>
          <w:lang w:val="en-GB"/>
        </w:rPr>
      </w:pPr>
    </w:p>
    <w:p w14:paraId="0AFC3E88" w14:textId="77777777" w:rsidR="00DE2655" w:rsidRPr="00CE3C4D" w:rsidRDefault="00DE2655" w:rsidP="00DE2655">
      <w:pPr>
        <w:spacing w:line="360" w:lineRule="auto"/>
        <w:rPr>
          <w:rFonts w:ascii="Arial" w:hAnsi="Arial" w:cs="Arial"/>
          <w:color w:val="002060"/>
          <w:sz w:val="28"/>
          <w:szCs w:val="28"/>
          <w:lang w:val="en-GB"/>
        </w:rPr>
      </w:pPr>
    </w:p>
    <w:tbl>
      <w:tblPr>
        <w:tblStyle w:val="TableGrid"/>
        <w:tblW w:w="0" w:type="auto"/>
        <w:tblLook w:val="04A0" w:firstRow="1" w:lastRow="0" w:firstColumn="1" w:lastColumn="0" w:noHBand="0" w:noVBand="1"/>
      </w:tblPr>
      <w:tblGrid>
        <w:gridCol w:w="9016"/>
      </w:tblGrid>
      <w:tr w:rsidR="00CE3C4D" w:rsidRPr="00CE3C4D" w14:paraId="450C2C84" w14:textId="77777777" w:rsidTr="00CE3C4D">
        <w:tc>
          <w:tcPr>
            <w:tcW w:w="9016" w:type="dxa"/>
          </w:tcPr>
          <w:p w14:paraId="0A9A194D" w14:textId="77777777" w:rsidR="00CE3C4D" w:rsidRPr="00CE3C4D" w:rsidRDefault="00CE3C4D" w:rsidP="00DE2655">
            <w:pPr>
              <w:spacing w:line="360" w:lineRule="auto"/>
              <w:rPr>
                <w:rFonts w:ascii="Arial" w:hAnsi="Arial" w:cs="Arial"/>
                <w:color w:val="002060"/>
                <w:sz w:val="28"/>
                <w:szCs w:val="28"/>
                <w:lang w:val="en-GB"/>
              </w:rPr>
            </w:pPr>
            <w:r w:rsidRPr="00CE3C4D">
              <w:rPr>
                <w:rFonts w:ascii="Arial" w:hAnsi="Arial" w:cs="Arial"/>
                <w:color w:val="002060"/>
                <w:sz w:val="28"/>
                <w:szCs w:val="28"/>
                <w:lang w:val="en-GB"/>
              </w:rPr>
              <w:t>Resources needed:</w:t>
            </w:r>
          </w:p>
          <w:p w14:paraId="2B9CC1CC" w14:textId="094A57A6" w:rsidR="00CE3C4D" w:rsidRPr="00CE3C4D" w:rsidRDefault="00CE3C4D" w:rsidP="00DE2655">
            <w:pPr>
              <w:pStyle w:val="ListParagraph"/>
              <w:numPr>
                <w:ilvl w:val="0"/>
                <w:numId w:val="9"/>
              </w:numPr>
              <w:spacing w:line="360" w:lineRule="auto"/>
              <w:rPr>
                <w:rFonts w:ascii="Arial" w:hAnsi="Arial" w:cs="Arial"/>
                <w:color w:val="002060"/>
                <w:sz w:val="28"/>
                <w:szCs w:val="28"/>
                <w:lang w:val="en-GB"/>
              </w:rPr>
            </w:pPr>
            <w:r w:rsidRPr="00CE3C4D">
              <w:rPr>
                <w:rFonts w:ascii="Arial" w:hAnsi="Arial" w:cs="Arial"/>
                <w:color w:val="002060"/>
                <w:sz w:val="28"/>
                <w:szCs w:val="28"/>
                <w:lang w:val="en-GB"/>
              </w:rPr>
              <w:t>5 or less target HFW written out twice on small pieces of rectangle card (see picture above)</w:t>
            </w:r>
          </w:p>
          <w:p w14:paraId="3C3B2BCD" w14:textId="71D3FDE7" w:rsidR="00CE3C4D" w:rsidRPr="00CE3C4D" w:rsidRDefault="00CE3C4D" w:rsidP="00DE2655">
            <w:pPr>
              <w:pStyle w:val="ListParagraph"/>
              <w:numPr>
                <w:ilvl w:val="0"/>
                <w:numId w:val="9"/>
              </w:numPr>
              <w:spacing w:line="360" w:lineRule="auto"/>
              <w:rPr>
                <w:rFonts w:ascii="Arial" w:hAnsi="Arial" w:cs="Arial"/>
                <w:color w:val="002060"/>
                <w:sz w:val="28"/>
                <w:szCs w:val="28"/>
                <w:lang w:val="en-GB"/>
              </w:rPr>
            </w:pPr>
            <w:r w:rsidRPr="00CE3C4D">
              <w:rPr>
                <w:rFonts w:ascii="Arial" w:hAnsi="Arial" w:cs="Arial"/>
                <w:color w:val="002060"/>
                <w:sz w:val="28"/>
                <w:szCs w:val="28"/>
                <w:lang w:val="en-GB"/>
              </w:rPr>
              <w:t>Use template below to make your target HFW cards.</w:t>
            </w:r>
          </w:p>
        </w:tc>
      </w:tr>
    </w:tbl>
    <w:p w14:paraId="2A44D1CB" w14:textId="77777777" w:rsidR="00CE3C4D" w:rsidRPr="00CE3C4D" w:rsidRDefault="00CE3C4D" w:rsidP="00DE2655">
      <w:pPr>
        <w:spacing w:line="360" w:lineRule="auto"/>
        <w:rPr>
          <w:rFonts w:ascii="Arial" w:hAnsi="Arial" w:cs="Arial"/>
          <w:color w:val="002060"/>
          <w:sz w:val="28"/>
          <w:szCs w:val="28"/>
          <w:lang w:val="en-GB"/>
        </w:rPr>
      </w:pPr>
    </w:p>
    <w:p w14:paraId="5F49B6BE" w14:textId="77777777" w:rsidR="00DE2655" w:rsidRDefault="0073727D" w:rsidP="00DE2655">
      <w:pPr>
        <w:spacing w:line="360" w:lineRule="auto"/>
        <w:rPr>
          <w:rFonts w:ascii="Arial" w:hAnsi="Arial" w:cs="Arial"/>
          <w:b/>
          <w:color w:val="002060"/>
          <w:sz w:val="28"/>
          <w:szCs w:val="28"/>
          <w:lang w:val="en-GB"/>
        </w:rPr>
      </w:pPr>
      <w:r w:rsidRPr="00CE3C4D">
        <w:rPr>
          <w:rFonts w:ascii="Arial" w:hAnsi="Arial" w:cs="Arial"/>
          <w:b/>
          <w:color w:val="002060"/>
          <w:sz w:val="28"/>
          <w:szCs w:val="28"/>
          <w:lang w:val="en-GB"/>
        </w:rPr>
        <w:t xml:space="preserve">How to play: </w:t>
      </w:r>
    </w:p>
    <w:p w14:paraId="20C7967F" w14:textId="23E558DC" w:rsidR="00DE2655" w:rsidRDefault="0073727D" w:rsidP="00DE2655">
      <w:pPr>
        <w:pStyle w:val="ListParagraph"/>
        <w:numPr>
          <w:ilvl w:val="0"/>
          <w:numId w:val="10"/>
        </w:numPr>
        <w:spacing w:line="360" w:lineRule="auto"/>
        <w:rPr>
          <w:rFonts w:ascii="Arial" w:hAnsi="Arial" w:cs="Arial"/>
          <w:color w:val="002060"/>
          <w:sz w:val="28"/>
          <w:szCs w:val="28"/>
          <w:lang w:val="en-GB"/>
        </w:rPr>
      </w:pPr>
      <w:r w:rsidRPr="00DE2655">
        <w:rPr>
          <w:rFonts w:ascii="Arial" w:hAnsi="Arial" w:cs="Arial"/>
          <w:color w:val="002060"/>
          <w:sz w:val="28"/>
          <w:szCs w:val="28"/>
          <w:lang w:val="en-GB"/>
        </w:rPr>
        <w:t>The cards are placed face down and you and your pupil</w:t>
      </w:r>
      <w:r w:rsidR="00B71F08" w:rsidRPr="00DE2655">
        <w:rPr>
          <w:rFonts w:ascii="Arial" w:hAnsi="Arial" w:cs="Arial"/>
          <w:color w:val="002060"/>
          <w:sz w:val="28"/>
          <w:szCs w:val="28"/>
          <w:lang w:val="en-GB"/>
        </w:rPr>
        <w:t>/child</w:t>
      </w:r>
      <w:r w:rsidRPr="00DE2655">
        <w:rPr>
          <w:rFonts w:ascii="Arial" w:hAnsi="Arial" w:cs="Arial"/>
          <w:color w:val="002060"/>
          <w:sz w:val="28"/>
          <w:szCs w:val="28"/>
          <w:lang w:val="en-GB"/>
        </w:rPr>
        <w:t xml:space="preserve"> take it in turns to turn two cards over. If they match and the child can read the </w:t>
      </w:r>
      <w:r w:rsidR="00CE3C4D" w:rsidRPr="00DE2655">
        <w:rPr>
          <w:rFonts w:ascii="Arial" w:hAnsi="Arial" w:cs="Arial"/>
          <w:color w:val="002060"/>
          <w:sz w:val="28"/>
          <w:szCs w:val="28"/>
          <w:lang w:val="en-GB"/>
        </w:rPr>
        <w:t>word,</w:t>
      </w:r>
      <w:r w:rsidRPr="00DE2655">
        <w:rPr>
          <w:rFonts w:ascii="Arial" w:hAnsi="Arial" w:cs="Arial"/>
          <w:color w:val="002060"/>
          <w:sz w:val="28"/>
          <w:szCs w:val="28"/>
          <w:lang w:val="en-GB"/>
        </w:rPr>
        <w:t xml:space="preserve"> they get to keep the pair.</w:t>
      </w:r>
    </w:p>
    <w:p w14:paraId="308EB7C8" w14:textId="13E9D70B" w:rsidR="00DE2655" w:rsidRPr="00DE2655" w:rsidRDefault="00DE2655" w:rsidP="00DE2655">
      <w:pPr>
        <w:pStyle w:val="ListParagraph"/>
        <w:numPr>
          <w:ilvl w:val="0"/>
          <w:numId w:val="10"/>
        </w:numPr>
        <w:spacing w:line="360" w:lineRule="auto"/>
        <w:rPr>
          <w:rFonts w:ascii="Arial" w:hAnsi="Arial" w:cs="Arial"/>
          <w:color w:val="002060"/>
          <w:sz w:val="28"/>
          <w:szCs w:val="28"/>
          <w:lang w:val="en-GB"/>
        </w:rPr>
      </w:pPr>
      <w:r>
        <w:rPr>
          <w:rFonts w:ascii="Arial" w:hAnsi="Arial" w:cs="Arial"/>
          <w:color w:val="002060"/>
          <w:sz w:val="28"/>
          <w:szCs w:val="28"/>
          <w:lang w:val="en-GB"/>
        </w:rPr>
        <w:t>Every time a card is turned over</w:t>
      </w:r>
      <w:r w:rsidRPr="00DE2655">
        <w:rPr>
          <w:rFonts w:ascii="Arial" w:hAnsi="Arial" w:cs="Arial"/>
          <w:color w:val="002060"/>
          <w:sz w:val="28"/>
          <w:szCs w:val="28"/>
          <w:lang w:val="en-GB"/>
        </w:rPr>
        <w:t xml:space="preserve"> it is read aloud.</w:t>
      </w:r>
    </w:p>
    <w:p w14:paraId="671188FD" w14:textId="6486C1D9" w:rsidR="0073727D" w:rsidRPr="00DE2655" w:rsidRDefault="0073727D" w:rsidP="00DE2655">
      <w:pPr>
        <w:pStyle w:val="ListParagraph"/>
        <w:numPr>
          <w:ilvl w:val="0"/>
          <w:numId w:val="10"/>
        </w:numPr>
        <w:spacing w:line="360" w:lineRule="auto"/>
        <w:rPr>
          <w:rFonts w:ascii="Arial" w:hAnsi="Arial" w:cs="Arial"/>
          <w:color w:val="002060"/>
          <w:sz w:val="28"/>
          <w:szCs w:val="28"/>
          <w:lang w:val="en-GB"/>
        </w:rPr>
      </w:pPr>
      <w:r w:rsidRPr="00DE2655">
        <w:rPr>
          <w:rFonts w:ascii="Arial" w:hAnsi="Arial" w:cs="Arial"/>
          <w:color w:val="002060"/>
          <w:sz w:val="28"/>
          <w:szCs w:val="28"/>
          <w:lang w:val="en-GB"/>
        </w:rPr>
        <w:t xml:space="preserve"> The winner is the person with the most pairs</w:t>
      </w:r>
    </w:p>
    <w:p w14:paraId="7FC60242" w14:textId="3EDE9A23" w:rsidR="00CE3C4D" w:rsidRDefault="00CE3C4D" w:rsidP="00DE2655">
      <w:pPr>
        <w:spacing w:line="360" w:lineRule="auto"/>
        <w:rPr>
          <w:rFonts w:ascii="Arial" w:hAnsi="Arial" w:cs="Arial"/>
          <w:color w:val="002060"/>
          <w:sz w:val="28"/>
          <w:szCs w:val="28"/>
          <w:lang w:val="en-GB"/>
        </w:rPr>
      </w:pPr>
    </w:p>
    <w:p w14:paraId="7CCC139E" w14:textId="3C198B9C" w:rsidR="00D50464" w:rsidRDefault="00D50464" w:rsidP="00DE2655">
      <w:pPr>
        <w:spacing w:line="360" w:lineRule="auto"/>
        <w:rPr>
          <w:rFonts w:ascii="Arial" w:hAnsi="Arial" w:cs="Arial"/>
          <w:color w:val="002060"/>
          <w:sz w:val="28"/>
          <w:szCs w:val="28"/>
          <w:lang w:val="en-GB"/>
        </w:rPr>
      </w:pPr>
    </w:p>
    <w:p w14:paraId="3B0DB936" w14:textId="188728C8" w:rsidR="00D50464" w:rsidRDefault="00D50464" w:rsidP="00DE2655">
      <w:pPr>
        <w:spacing w:line="360" w:lineRule="auto"/>
        <w:rPr>
          <w:rFonts w:ascii="Arial" w:hAnsi="Arial" w:cs="Arial"/>
          <w:color w:val="002060"/>
          <w:sz w:val="28"/>
          <w:szCs w:val="28"/>
          <w:lang w:val="en-GB"/>
        </w:rPr>
      </w:pPr>
    </w:p>
    <w:p w14:paraId="1434442B" w14:textId="3427F259" w:rsidR="00D50464" w:rsidRDefault="00D50464" w:rsidP="00DE2655">
      <w:pPr>
        <w:spacing w:line="360" w:lineRule="auto"/>
        <w:rPr>
          <w:rFonts w:ascii="Arial" w:hAnsi="Arial" w:cs="Arial"/>
          <w:color w:val="002060"/>
          <w:sz w:val="28"/>
          <w:szCs w:val="28"/>
          <w:lang w:val="en-GB"/>
        </w:rPr>
      </w:pPr>
    </w:p>
    <w:p w14:paraId="7B891A2B" w14:textId="55BDDBA8" w:rsidR="00D50464" w:rsidRDefault="00D50464" w:rsidP="00DE2655">
      <w:pPr>
        <w:spacing w:line="360" w:lineRule="auto"/>
        <w:rPr>
          <w:rFonts w:ascii="Arial" w:hAnsi="Arial" w:cs="Arial"/>
          <w:color w:val="002060"/>
          <w:sz w:val="28"/>
          <w:szCs w:val="28"/>
          <w:lang w:val="en-GB"/>
        </w:rPr>
      </w:pPr>
    </w:p>
    <w:p w14:paraId="6FA09591" w14:textId="7E96DE33" w:rsidR="00D50464" w:rsidRDefault="00D50464" w:rsidP="00DE2655">
      <w:pPr>
        <w:spacing w:line="360" w:lineRule="auto"/>
        <w:rPr>
          <w:rFonts w:ascii="Arial" w:hAnsi="Arial" w:cs="Arial"/>
          <w:color w:val="002060"/>
          <w:sz w:val="28"/>
          <w:szCs w:val="28"/>
          <w:lang w:val="en-GB"/>
        </w:rPr>
      </w:pPr>
    </w:p>
    <w:p w14:paraId="7CD7348C" w14:textId="77777777" w:rsidR="00D50464" w:rsidRDefault="00D50464" w:rsidP="00DE2655">
      <w:pPr>
        <w:spacing w:line="360" w:lineRule="auto"/>
        <w:rPr>
          <w:rFonts w:ascii="Arial" w:hAnsi="Arial" w:cs="Arial"/>
          <w:color w:val="002060"/>
          <w:sz w:val="28"/>
          <w:szCs w:val="28"/>
          <w:lang w:val="en-GB"/>
        </w:rPr>
      </w:pPr>
    </w:p>
    <w:tbl>
      <w:tblPr>
        <w:tblStyle w:val="TableGrid1"/>
        <w:tblW w:w="0" w:type="auto"/>
        <w:tblLook w:val="01E0" w:firstRow="1" w:lastRow="1" w:firstColumn="1" w:lastColumn="1" w:noHBand="0" w:noVBand="0"/>
      </w:tblPr>
      <w:tblGrid>
        <w:gridCol w:w="4261"/>
        <w:gridCol w:w="4261"/>
      </w:tblGrid>
      <w:tr w:rsidR="00E64EE4" w:rsidRPr="00E64EE4" w14:paraId="74A13DE7" w14:textId="77777777" w:rsidTr="002930B9">
        <w:trPr>
          <w:trHeight w:val="1428"/>
        </w:trPr>
        <w:tc>
          <w:tcPr>
            <w:tcW w:w="4261" w:type="dxa"/>
          </w:tcPr>
          <w:p w14:paraId="135F71A3" w14:textId="77777777" w:rsidR="00E64EE4" w:rsidRPr="00E64EE4" w:rsidRDefault="00E64EE4" w:rsidP="00E64EE4">
            <w:pPr>
              <w:jc w:val="center"/>
              <w:rPr>
                <w:rFonts w:ascii="Arial" w:hAnsi="Arial" w:cs="Arial"/>
                <w:sz w:val="96"/>
                <w:szCs w:val="96"/>
                <w:lang w:val="en-GB"/>
              </w:rPr>
            </w:pPr>
          </w:p>
        </w:tc>
        <w:tc>
          <w:tcPr>
            <w:tcW w:w="4261" w:type="dxa"/>
          </w:tcPr>
          <w:p w14:paraId="4F972632" w14:textId="77777777" w:rsidR="00E64EE4" w:rsidRPr="00E64EE4" w:rsidRDefault="00E64EE4" w:rsidP="00E64EE4">
            <w:pPr>
              <w:jc w:val="center"/>
              <w:rPr>
                <w:rFonts w:ascii="Arial" w:hAnsi="Arial" w:cs="Arial"/>
                <w:sz w:val="96"/>
                <w:szCs w:val="96"/>
                <w:lang w:val="en-GB"/>
              </w:rPr>
            </w:pPr>
          </w:p>
        </w:tc>
      </w:tr>
      <w:tr w:rsidR="00E64EE4" w:rsidRPr="00E64EE4" w14:paraId="7DF1922B" w14:textId="77777777" w:rsidTr="002930B9">
        <w:trPr>
          <w:trHeight w:val="1428"/>
        </w:trPr>
        <w:tc>
          <w:tcPr>
            <w:tcW w:w="4261" w:type="dxa"/>
          </w:tcPr>
          <w:p w14:paraId="68D0BCC7" w14:textId="77777777" w:rsidR="00E64EE4" w:rsidRPr="00E64EE4" w:rsidRDefault="00E64EE4" w:rsidP="00E64EE4">
            <w:pPr>
              <w:jc w:val="center"/>
              <w:rPr>
                <w:rFonts w:ascii="Arial" w:hAnsi="Arial" w:cs="Arial"/>
                <w:sz w:val="96"/>
                <w:szCs w:val="96"/>
                <w:lang w:val="en-GB"/>
              </w:rPr>
            </w:pPr>
          </w:p>
        </w:tc>
        <w:tc>
          <w:tcPr>
            <w:tcW w:w="4261" w:type="dxa"/>
          </w:tcPr>
          <w:p w14:paraId="2AE713DB" w14:textId="77777777" w:rsidR="00E64EE4" w:rsidRPr="00E64EE4" w:rsidRDefault="00E64EE4" w:rsidP="00E64EE4">
            <w:pPr>
              <w:jc w:val="center"/>
              <w:rPr>
                <w:rFonts w:ascii="Arial" w:hAnsi="Arial" w:cs="Arial"/>
                <w:sz w:val="96"/>
                <w:szCs w:val="96"/>
                <w:lang w:val="en-GB"/>
              </w:rPr>
            </w:pPr>
          </w:p>
        </w:tc>
      </w:tr>
      <w:tr w:rsidR="00E64EE4" w:rsidRPr="00E64EE4" w14:paraId="6E74B6DA" w14:textId="77777777" w:rsidTr="002930B9">
        <w:trPr>
          <w:trHeight w:val="1428"/>
        </w:trPr>
        <w:tc>
          <w:tcPr>
            <w:tcW w:w="4261" w:type="dxa"/>
          </w:tcPr>
          <w:p w14:paraId="3781851E" w14:textId="77777777" w:rsidR="00E64EE4" w:rsidRPr="00E64EE4" w:rsidRDefault="00E64EE4" w:rsidP="00E64EE4">
            <w:pPr>
              <w:jc w:val="center"/>
              <w:rPr>
                <w:rFonts w:ascii="Arial" w:hAnsi="Arial" w:cs="Arial"/>
                <w:sz w:val="96"/>
                <w:szCs w:val="96"/>
                <w:lang w:val="en-GB"/>
              </w:rPr>
            </w:pPr>
          </w:p>
        </w:tc>
        <w:tc>
          <w:tcPr>
            <w:tcW w:w="4261" w:type="dxa"/>
          </w:tcPr>
          <w:p w14:paraId="7EDC8F5C" w14:textId="77777777" w:rsidR="00E64EE4" w:rsidRPr="00E64EE4" w:rsidRDefault="00E64EE4" w:rsidP="00E64EE4">
            <w:pPr>
              <w:jc w:val="center"/>
              <w:rPr>
                <w:rFonts w:ascii="Arial" w:hAnsi="Arial" w:cs="Arial"/>
                <w:sz w:val="96"/>
                <w:szCs w:val="96"/>
                <w:lang w:val="en-GB"/>
              </w:rPr>
            </w:pPr>
          </w:p>
        </w:tc>
      </w:tr>
      <w:tr w:rsidR="00E64EE4" w:rsidRPr="00E64EE4" w14:paraId="084D7EC5" w14:textId="77777777" w:rsidTr="002930B9">
        <w:trPr>
          <w:trHeight w:val="1428"/>
        </w:trPr>
        <w:tc>
          <w:tcPr>
            <w:tcW w:w="4261" w:type="dxa"/>
          </w:tcPr>
          <w:p w14:paraId="0E97C1E8" w14:textId="77777777" w:rsidR="00E64EE4" w:rsidRPr="00E64EE4" w:rsidRDefault="00E64EE4" w:rsidP="00E64EE4">
            <w:pPr>
              <w:jc w:val="center"/>
              <w:rPr>
                <w:rFonts w:ascii="Arial" w:hAnsi="Arial" w:cs="Arial"/>
                <w:sz w:val="96"/>
                <w:szCs w:val="96"/>
                <w:lang w:val="en-GB"/>
              </w:rPr>
            </w:pPr>
          </w:p>
        </w:tc>
        <w:tc>
          <w:tcPr>
            <w:tcW w:w="4261" w:type="dxa"/>
          </w:tcPr>
          <w:p w14:paraId="6EF6ACBB" w14:textId="77777777" w:rsidR="00E64EE4" w:rsidRPr="00E64EE4" w:rsidRDefault="00E64EE4" w:rsidP="00E64EE4">
            <w:pPr>
              <w:rPr>
                <w:rFonts w:ascii="Arial" w:hAnsi="Arial" w:cs="Arial"/>
                <w:sz w:val="96"/>
                <w:szCs w:val="96"/>
                <w:lang w:val="en-GB"/>
              </w:rPr>
            </w:pPr>
          </w:p>
        </w:tc>
      </w:tr>
      <w:tr w:rsidR="00E64EE4" w:rsidRPr="00E64EE4" w14:paraId="3C57D8F1" w14:textId="77777777" w:rsidTr="002930B9">
        <w:trPr>
          <w:trHeight w:val="1428"/>
        </w:trPr>
        <w:tc>
          <w:tcPr>
            <w:tcW w:w="4261" w:type="dxa"/>
          </w:tcPr>
          <w:p w14:paraId="2004F05C" w14:textId="77777777" w:rsidR="00E64EE4" w:rsidRPr="00E64EE4" w:rsidRDefault="00E64EE4" w:rsidP="00E64EE4">
            <w:pPr>
              <w:jc w:val="center"/>
              <w:rPr>
                <w:rFonts w:ascii="Arial" w:hAnsi="Arial" w:cs="Arial"/>
                <w:sz w:val="96"/>
                <w:szCs w:val="96"/>
                <w:lang w:val="en-GB"/>
              </w:rPr>
            </w:pPr>
          </w:p>
        </w:tc>
        <w:tc>
          <w:tcPr>
            <w:tcW w:w="4261" w:type="dxa"/>
          </w:tcPr>
          <w:p w14:paraId="7885B403" w14:textId="77777777" w:rsidR="00E64EE4" w:rsidRPr="00E64EE4" w:rsidRDefault="00E64EE4" w:rsidP="00E64EE4">
            <w:pPr>
              <w:jc w:val="center"/>
              <w:rPr>
                <w:rFonts w:ascii="Arial" w:hAnsi="Arial" w:cs="Arial"/>
                <w:sz w:val="96"/>
                <w:szCs w:val="96"/>
                <w:lang w:val="en-GB"/>
              </w:rPr>
            </w:pPr>
          </w:p>
        </w:tc>
      </w:tr>
      <w:tr w:rsidR="00E64EE4" w:rsidRPr="00E64EE4" w14:paraId="51BD566A" w14:textId="77777777" w:rsidTr="002930B9">
        <w:trPr>
          <w:trHeight w:val="1428"/>
        </w:trPr>
        <w:tc>
          <w:tcPr>
            <w:tcW w:w="4261" w:type="dxa"/>
          </w:tcPr>
          <w:p w14:paraId="112A6727" w14:textId="77777777" w:rsidR="00E64EE4" w:rsidRPr="00E64EE4" w:rsidRDefault="00E64EE4" w:rsidP="00E64EE4">
            <w:pPr>
              <w:jc w:val="center"/>
              <w:rPr>
                <w:rFonts w:ascii="Arial" w:hAnsi="Arial" w:cs="Arial"/>
                <w:sz w:val="96"/>
                <w:szCs w:val="96"/>
                <w:lang w:val="en-GB"/>
              </w:rPr>
            </w:pPr>
          </w:p>
        </w:tc>
        <w:tc>
          <w:tcPr>
            <w:tcW w:w="4261" w:type="dxa"/>
          </w:tcPr>
          <w:p w14:paraId="22C3EF3A" w14:textId="77777777" w:rsidR="00E64EE4" w:rsidRPr="00E64EE4" w:rsidRDefault="00E64EE4" w:rsidP="00E64EE4">
            <w:pPr>
              <w:jc w:val="center"/>
              <w:rPr>
                <w:rFonts w:ascii="Arial" w:hAnsi="Arial" w:cs="Arial"/>
                <w:sz w:val="96"/>
                <w:szCs w:val="96"/>
                <w:lang w:val="en-GB"/>
              </w:rPr>
            </w:pPr>
          </w:p>
        </w:tc>
      </w:tr>
      <w:tr w:rsidR="00E64EE4" w:rsidRPr="00E64EE4" w14:paraId="6979C4DF" w14:textId="77777777" w:rsidTr="002930B9">
        <w:trPr>
          <w:trHeight w:val="1428"/>
        </w:trPr>
        <w:tc>
          <w:tcPr>
            <w:tcW w:w="4261" w:type="dxa"/>
          </w:tcPr>
          <w:p w14:paraId="67A9123F" w14:textId="77777777" w:rsidR="00E64EE4" w:rsidRPr="00E64EE4" w:rsidRDefault="00E64EE4" w:rsidP="00E64EE4">
            <w:pPr>
              <w:jc w:val="center"/>
              <w:rPr>
                <w:rFonts w:ascii="Arial" w:hAnsi="Arial" w:cs="Arial"/>
                <w:sz w:val="96"/>
                <w:szCs w:val="96"/>
                <w:lang w:val="en-GB"/>
              </w:rPr>
            </w:pPr>
          </w:p>
        </w:tc>
        <w:tc>
          <w:tcPr>
            <w:tcW w:w="4261" w:type="dxa"/>
          </w:tcPr>
          <w:p w14:paraId="5C2DF0BF" w14:textId="77777777" w:rsidR="00E64EE4" w:rsidRPr="00E64EE4" w:rsidRDefault="00E64EE4" w:rsidP="00E64EE4">
            <w:pPr>
              <w:jc w:val="center"/>
              <w:rPr>
                <w:rFonts w:ascii="Arial" w:hAnsi="Arial" w:cs="Arial"/>
                <w:sz w:val="96"/>
                <w:szCs w:val="96"/>
                <w:lang w:val="en-GB"/>
              </w:rPr>
            </w:pPr>
          </w:p>
        </w:tc>
      </w:tr>
      <w:tr w:rsidR="00E64EE4" w:rsidRPr="00E64EE4" w14:paraId="659074B4" w14:textId="77777777" w:rsidTr="002930B9">
        <w:trPr>
          <w:trHeight w:val="1428"/>
        </w:trPr>
        <w:tc>
          <w:tcPr>
            <w:tcW w:w="4261" w:type="dxa"/>
          </w:tcPr>
          <w:p w14:paraId="7F829804" w14:textId="77777777" w:rsidR="00E64EE4" w:rsidRPr="00E64EE4" w:rsidRDefault="00E64EE4" w:rsidP="00E64EE4">
            <w:pPr>
              <w:jc w:val="center"/>
              <w:rPr>
                <w:rFonts w:ascii="Arial" w:hAnsi="Arial" w:cs="Arial"/>
                <w:sz w:val="96"/>
                <w:szCs w:val="96"/>
                <w:lang w:val="en-GB"/>
              </w:rPr>
            </w:pPr>
          </w:p>
        </w:tc>
        <w:tc>
          <w:tcPr>
            <w:tcW w:w="4261" w:type="dxa"/>
          </w:tcPr>
          <w:p w14:paraId="500EDF11" w14:textId="77777777" w:rsidR="00E64EE4" w:rsidRPr="00E64EE4" w:rsidRDefault="00E64EE4" w:rsidP="00E64EE4">
            <w:pPr>
              <w:jc w:val="center"/>
              <w:rPr>
                <w:rFonts w:ascii="Arial" w:hAnsi="Arial" w:cs="Arial"/>
                <w:sz w:val="96"/>
                <w:szCs w:val="96"/>
                <w:lang w:val="en-GB"/>
              </w:rPr>
            </w:pPr>
          </w:p>
        </w:tc>
      </w:tr>
      <w:tr w:rsidR="00E64EE4" w:rsidRPr="00E64EE4" w14:paraId="64D74862" w14:textId="77777777" w:rsidTr="002930B9">
        <w:trPr>
          <w:trHeight w:val="1428"/>
        </w:trPr>
        <w:tc>
          <w:tcPr>
            <w:tcW w:w="4261" w:type="dxa"/>
          </w:tcPr>
          <w:p w14:paraId="71D9FBF3" w14:textId="77777777" w:rsidR="00E64EE4" w:rsidRPr="00E64EE4" w:rsidRDefault="00E64EE4" w:rsidP="00E64EE4">
            <w:pPr>
              <w:jc w:val="center"/>
              <w:rPr>
                <w:rFonts w:ascii="Arial" w:hAnsi="Arial" w:cs="Arial"/>
                <w:sz w:val="96"/>
                <w:szCs w:val="96"/>
                <w:lang w:val="en-GB"/>
              </w:rPr>
            </w:pPr>
          </w:p>
        </w:tc>
        <w:tc>
          <w:tcPr>
            <w:tcW w:w="4261" w:type="dxa"/>
          </w:tcPr>
          <w:p w14:paraId="52A37BF5" w14:textId="77777777" w:rsidR="00E64EE4" w:rsidRPr="00E64EE4" w:rsidRDefault="00E64EE4" w:rsidP="00E64EE4">
            <w:pPr>
              <w:jc w:val="center"/>
              <w:rPr>
                <w:rFonts w:ascii="Arial" w:hAnsi="Arial" w:cs="Arial"/>
                <w:sz w:val="96"/>
                <w:szCs w:val="96"/>
                <w:lang w:val="en-GB"/>
              </w:rPr>
            </w:pPr>
          </w:p>
        </w:tc>
      </w:tr>
      <w:tr w:rsidR="00E64EE4" w:rsidRPr="00E64EE4" w14:paraId="2F45F1F0" w14:textId="77777777" w:rsidTr="002930B9">
        <w:trPr>
          <w:trHeight w:val="1428"/>
        </w:trPr>
        <w:tc>
          <w:tcPr>
            <w:tcW w:w="4261" w:type="dxa"/>
          </w:tcPr>
          <w:p w14:paraId="3200C466" w14:textId="3676D211" w:rsidR="00E64EE4" w:rsidRPr="00E64EE4" w:rsidRDefault="00E64EE4" w:rsidP="00E64EE4">
            <w:pPr>
              <w:jc w:val="center"/>
              <w:rPr>
                <w:rFonts w:ascii="Arial" w:hAnsi="Arial" w:cs="Arial"/>
                <w:sz w:val="96"/>
                <w:szCs w:val="96"/>
                <w:lang w:val="en-GB"/>
              </w:rPr>
            </w:pPr>
            <w:r>
              <w:rPr>
                <w:rFonts w:ascii="Arial" w:hAnsi="Arial" w:cs="Arial"/>
                <w:sz w:val="96"/>
                <w:szCs w:val="96"/>
                <w:lang w:val="en-GB"/>
              </w:rPr>
              <w:lastRenderedPageBreak/>
              <w:t>said</w:t>
            </w:r>
          </w:p>
        </w:tc>
        <w:tc>
          <w:tcPr>
            <w:tcW w:w="4261" w:type="dxa"/>
          </w:tcPr>
          <w:p w14:paraId="627B4D00" w14:textId="451C8EC4"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said</w:t>
            </w:r>
          </w:p>
        </w:tc>
      </w:tr>
      <w:tr w:rsidR="00E64EE4" w:rsidRPr="00E64EE4" w14:paraId="032D55F4" w14:textId="77777777" w:rsidTr="002930B9">
        <w:trPr>
          <w:trHeight w:val="1428"/>
        </w:trPr>
        <w:tc>
          <w:tcPr>
            <w:tcW w:w="4261" w:type="dxa"/>
          </w:tcPr>
          <w:p w14:paraId="295F3E1C" w14:textId="5ECF9420"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when</w:t>
            </w:r>
          </w:p>
        </w:tc>
        <w:tc>
          <w:tcPr>
            <w:tcW w:w="4261" w:type="dxa"/>
          </w:tcPr>
          <w:p w14:paraId="45DE7B4F" w14:textId="42BCFFB6"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when</w:t>
            </w:r>
          </w:p>
        </w:tc>
      </w:tr>
      <w:tr w:rsidR="00E64EE4" w:rsidRPr="00E64EE4" w14:paraId="6949E658" w14:textId="77777777" w:rsidTr="002930B9">
        <w:trPr>
          <w:trHeight w:val="1428"/>
        </w:trPr>
        <w:tc>
          <w:tcPr>
            <w:tcW w:w="4261" w:type="dxa"/>
          </w:tcPr>
          <w:p w14:paraId="7D47135B" w14:textId="16B1BA31"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can</w:t>
            </w:r>
          </w:p>
        </w:tc>
        <w:tc>
          <w:tcPr>
            <w:tcW w:w="4261" w:type="dxa"/>
          </w:tcPr>
          <w:p w14:paraId="2ABE8039" w14:textId="1F64BD7F"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can</w:t>
            </w:r>
          </w:p>
        </w:tc>
      </w:tr>
      <w:tr w:rsidR="00E64EE4" w:rsidRPr="00E64EE4" w14:paraId="5DB79733" w14:textId="77777777" w:rsidTr="002930B9">
        <w:trPr>
          <w:trHeight w:val="1428"/>
        </w:trPr>
        <w:tc>
          <w:tcPr>
            <w:tcW w:w="4261" w:type="dxa"/>
          </w:tcPr>
          <w:p w14:paraId="53169D6D" w14:textId="64EBA2EB"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and</w:t>
            </w:r>
          </w:p>
        </w:tc>
        <w:tc>
          <w:tcPr>
            <w:tcW w:w="4261" w:type="dxa"/>
          </w:tcPr>
          <w:p w14:paraId="25A2482C" w14:textId="4300117D"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and</w:t>
            </w:r>
          </w:p>
        </w:tc>
      </w:tr>
      <w:tr w:rsidR="00E64EE4" w:rsidRPr="00E64EE4" w14:paraId="546A1DA0" w14:textId="77777777" w:rsidTr="002930B9">
        <w:trPr>
          <w:trHeight w:val="1426"/>
        </w:trPr>
        <w:tc>
          <w:tcPr>
            <w:tcW w:w="4261" w:type="dxa"/>
          </w:tcPr>
          <w:p w14:paraId="673069D9" w14:textId="1D6F33A2"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the</w:t>
            </w:r>
          </w:p>
        </w:tc>
        <w:tc>
          <w:tcPr>
            <w:tcW w:w="4261" w:type="dxa"/>
          </w:tcPr>
          <w:p w14:paraId="4759A05E" w14:textId="1D4136F1"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the</w:t>
            </w:r>
          </w:p>
        </w:tc>
      </w:tr>
      <w:tr w:rsidR="00E64EE4" w:rsidRPr="00E64EE4" w14:paraId="3A853872" w14:textId="77777777" w:rsidTr="002930B9">
        <w:trPr>
          <w:trHeight w:val="1423"/>
        </w:trPr>
        <w:tc>
          <w:tcPr>
            <w:tcW w:w="4261" w:type="dxa"/>
          </w:tcPr>
          <w:p w14:paraId="05FF570C" w14:textId="31CBD02F"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was</w:t>
            </w:r>
          </w:p>
        </w:tc>
        <w:tc>
          <w:tcPr>
            <w:tcW w:w="4261" w:type="dxa"/>
          </w:tcPr>
          <w:p w14:paraId="2FBB2B9F" w14:textId="7E40F838"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was</w:t>
            </w:r>
          </w:p>
        </w:tc>
      </w:tr>
      <w:tr w:rsidR="00E64EE4" w:rsidRPr="00E64EE4" w14:paraId="025DC411" w14:textId="77777777" w:rsidTr="002930B9">
        <w:trPr>
          <w:trHeight w:val="1435"/>
        </w:trPr>
        <w:tc>
          <w:tcPr>
            <w:tcW w:w="4261" w:type="dxa"/>
          </w:tcPr>
          <w:p w14:paraId="23D34468" w14:textId="32566D34"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her</w:t>
            </w:r>
          </w:p>
        </w:tc>
        <w:tc>
          <w:tcPr>
            <w:tcW w:w="4261" w:type="dxa"/>
          </w:tcPr>
          <w:p w14:paraId="7AF41F32" w14:textId="5422D895"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her</w:t>
            </w:r>
          </w:p>
        </w:tc>
      </w:tr>
      <w:tr w:rsidR="00E64EE4" w:rsidRPr="00E64EE4" w14:paraId="4E8F3AA1" w14:textId="77777777" w:rsidTr="002930B9">
        <w:trPr>
          <w:trHeight w:val="1433"/>
        </w:trPr>
        <w:tc>
          <w:tcPr>
            <w:tcW w:w="4261" w:type="dxa"/>
          </w:tcPr>
          <w:p w14:paraId="6237803D" w14:textId="6AA50710"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then</w:t>
            </w:r>
          </w:p>
        </w:tc>
        <w:tc>
          <w:tcPr>
            <w:tcW w:w="4261" w:type="dxa"/>
          </w:tcPr>
          <w:p w14:paraId="063F899F" w14:textId="66A2C349"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then</w:t>
            </w:r>
          </w:p>
        </w:tc>
      </w:tr>
      <w:tr w:rsidR="00E64EE4" w:rsidRPr="00E64EE4" w14:paraId="7DC2C123" w14:textId="77777777" w:rsidTr="002930B9">
        <w:trPr>
          <w:trHeight w:val="1417"/>
        </w:trPr>
        <w:tc>
          <w:tcPr>
            <w:tcW w:w="4261" w:type="dxa"/>
          </w:tcPr>
          <w:p w14:paraId="67C91039" w14:textId="1E07790B"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come</w:t>
            </w:r>
          </w:p>
        </w:tc>
        <w:tc>
          <w:tcPr>
            <w:tcW w:w="4261" w:type="dxa"/>
          </w:tcPr>
          <w:p w14:paraId="27803D77" w14:textId="30A91BAC" w:rsidR="00E64EE4" w:rsidRPr="00E64EE4" w:rsidRDefault="00E64EE4" w:rsidP="00E64EE4">
            <w:pPr>
              <w:jc w:val="center"/>
              <w:rPr>
                <w:rFonts w:ascii="Arial" w:hAnsi="Arial" w:cs="Arial"/>
                <w:sz w:val="96"/>
                <w:szCs w:val="96"/>
                <w:lang w:val="en-GB"/>
              </w:rPr>
            </w:pPr>
            <w:r>
              <w:rPr>
                <w:rFonts w:ascii="Arial" w:hAnsi="Arial" w:cs="Arial"/>
                <w:sz w:val="96"/>
                <w:szCs w:val="96"/>
                <w:lang w:val="en-GB"/>
              </w:rPr>
              <w:t>come</w:t>
            </w:r>
          </w:p>
        </w:tc>
      </w:tr>
    </w:tbl>
    <w:p w14:paraId="55AFF92B" w14:textId="77777777" w:rsidR="00CE3C4D" w:rsidRPr="00CE3C4D" w:rsidRDefault="00CE3C4D" w:rsidP="0073727D">
      <w:pPr>
        <w:rPr>
          <w:rFonts w:ascii="Arial" w:hAnsi="Arial" w:cs="Arial"/>
          <w:color w:val="002060"/>
          <w:sz w:val="28"/>
          <w:szCs w:val="28"/>
          <w:lang w:val="en-GB"/>
        </w:rPr>
      </w:pPr>
    </w:p>
    <w:p w14:paraId="26C246C0" w14:textId="60C55E84" w:rsidR="00B71F08" w:rsidRPr="00CE3C4D" w:rsidRDefault="00B71F08" w:rsidP="0073727D">
      <w:pPr>
        <w:rPr>
          <w:rFonts w:ascii="Arial" w:hAnsi="Arial" w:cs="Arial"/>
          <w:color w:val="002060"/>
          <w:sz w:val="28"/>
          <w:szCs w:val="28"/>
          <w:lang w:val="en-GB"/>
        </w:rPr>
      </w:pPr>
    </w:p>
    <w:p w14:paraId="3FCC8C1D" w14:textId="77777777" w:rsidR="00D50464" w:rsidRPr="006E6B9A" w:rsidRDefault="00D50464" w:rsidP="0073727D">
      <w:pPr>
        <w:rPr>
          <w:rFonts w:ascii="Arial" w:hAnsi="Arial" w:cs="Arial"/>
          <w:lang w:val="en-GB"/>
        </w:rPr>
      </w:pPr>
    </w:p>
    <w:p w14:paraId="26C13771" w14:textId="25191859" w:rsidR="0073727D" w:rsidRPr="006E6B9A" w:rsidRDefault="0073727D" w:rsidP="0073727D">
      <w:pPr>
        <w:rPr>
          <w:rFonts w:ascii="Arial" w:hAnsi="Arial" w:cs="Arial"/>
          <w:lang w:val="en-GB"/>
        </w:rPr>
      </w:pPr>
    </w:p>
    <w:p w14:paraId="628603A3" w14:textId="1A86DB2F" w:rsidR="00E64EE4" w:rsidRPr="00E64EE4" w:rsidRDefault="0073727D" w:rsidP="00E64EE4">
      <w:pPr>
        <w:spacing w:line="360" w:lineRule="auto"/>
        <w:rPr>
          <w:rFonts w:ascii="Arial" w:hAnsi="Arial" w:cs="Arial"/>
          <w:b/>
          <w:color w:val="002060"/>
          <w:sz w:val="28"/>
          <w:szCs w:val="28"/>
          <w:lang w:val="en-GB"/>
        </w:rPr>
      </w:pPr>
      <w:r w:rsidRPr="00E64EE4">
        <w:rPr>
          <w:rFonts w:ascii="Arial" w:hAnsi="Arial" w:cs="Arial"/>
          <w:b/>
          <w:color w:val="002060"/>
          <w:sz w:val="28"/>
          <w:szCs w:val="28"/>
          <w:lang w:val="en-GB"/>
        </w:rPr>
        <w:t xml:space="preserve">Reading Race </w:t>
      </w:r>
      <w:r w:rsidR="00B81259" w:rsidRPr="00E64EE4">
        <w:rPr>
          <w:rFonts w:ascii="Arial" w:hAnsi="Arial" w:cs="Arial"/>
          <w:b/>
          <w:color w:val="002060"/>
          <w:sz w:val="28"/>
          <w:szCs w:val="28"/>
          <w:lang w:val="en-GB"/>
        </w:rPr>
        <w:t>–</w:t>
      </w:r>
      <w:r w:rsidRPr="00E64EE4">
        <w:rPr>
          <w:rFonts w:ascii="Arial" w:hAnsi="Arial" w:cs="Arial"/>
          <w:b/>
          <w:color w:val="002060"/>
          <w:sz w:val="28"/>
          <w:szCs w:val="28"/>
          <w:lang w:val="en-GB"/>
        </w:rPr>
        <w:t xml:space="preserve"> Reading</w:t>
      </w:r>
    </w:p>
    <w:p w14:paraId="0D9AD6D3" w14:textId="60F49066" w:rsidR="00E64EE4" w:rsidRPr="00E64EE4" w:rsidRDefault="00E64EE4" w:rsidP="00E64EE4">
      <w:pPr>
        <w:spacing w:line="360" w:lineRule="auto"/>
        <w:rPr>
          <w:rFonts w:ascii="Arial" w:hAnsi="Arial" w:cs="Arial"/>
          <w:b/>
          <w:color w:val="002060"/>
          <w:sz w:val="28"/>
          <w:szCs w:val="28"/>
          <w:lang w:val="en-GB"/>
        </w:rPr>
      </w:pPr>
    </w:p>
    <w:p w14:paraId="361E5CB7" w14:textId="4EC7D85C" w:rsidR="00E64EE4" w:rsidRPr="00E64EE4" w:rsidRDefault="00E64EE4" w:rsidP="00E64EE4">
      <w:pPr>
        <w:spacing w:line="360" w:lineRule="auto"/>
        <w:rPr>
          <w:rFonts w:ascii="Arial" w:hAnsi="Arial" w:cs="Arial"/>
          <w:b/>
          <w:color w:val="002060"/>
          <w:sz w:val="28"/>
          <w:szCs w:val="28"/>
          <w:lang w:val="en-GB"/>
        </w:rPr>
      </w:pPr>
      <w:r>
        <w:rPr>
          <w:noProof/>
        </w:rPr>
        <w:drawing>
          <wp:anchor distT="0" distB="0" distL="114300" distR="114300" simplePos="0" relativeHeight="251659264" behindDoc="0" locked="0" layoutInCell="1" allowOverlap="1" wp14:anchorId="5ECE79D2" wp14:editId="1094D564">
            <wp:simplePos x="0" y="0"/>
            <wp:positionH relativeFrom="margin">
              <wp:posOffset>154305</wp:posOffset>
            </wp:positionH>
            <wp:positionV relativeFrom="paragraph">
              <wp:posOffset>5080</wp:posOffset>
            </wp:positionV>
            <wp:extent cx="1059815" cy="1371600"/>
            <wp:effectExtent l="0" t="0" r="6985"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9815" cy="1371600"/>
                    </a:xfrm>
                    <a:prstGeom prst="rect">
                      <a:avLst/>
                    </a:prstGeom>
                    <a:noFill/>
                    <a:ln>
                      <a:noFill/>
                    </a:ln>
                  </pic:spPr>
                </pic:pic>
              </a:graphicData>
            </a:graphic>
          </wp:anchor>
        </w:drawing>
      </w:r>
    </w:p>
    <w:p w14:paraId="7C0C660C" w14:textId="28E2F03C" w:rsidR="00E64EE4" w:rsidRPr="00E64EE4" w:rsidRDefault="00E64EE4" w:rsidP="00E64EE4">
      <w:pPr>
        <w:spacing w:line="360" w:lineRule="auto"/>
        <w:rPr>
          <w:rFonts w:ascii="Arial" w:hAnsi="Arial" w:cs="Arial"/>
          <w:b/>
          <w:color w:val="002060"/>
          <w:sz w:val="28"/>
          <w:szCs w:val="28"/>
          <w:lang w:val="en-GB"/>
        </w:rPr>
      </w:pPr>
      <w:r>
        <w:rPr>
          <w:rFonts w:ascii="Arial" w:hAnsi="Arial" w:cs="Arial"/>
          <w:b/>
          <w:color w:val="002060"/>
          <w:sz w:val="28"/>
          <w:szCs w:val="28"/>
          <w:lang w:val="en-GB"/>
        </w:rPr>
        <w:t xml:space="preserve">    </w:t>
      </w:r>
    </w:p>
    <w:p w14:paraId="35233B29" w14:textId="75047DD7" w:rsidR="0073727D" w:rsidRPr="00E64EE4" w:rsidRDefault="00B81259" w:rsidP="00E64EE4">
      <w:pPr>
        <w:spacing w:line="360" w:lineRule="auto"/>
        <w:rPr>
          <w:rFonts w:ascii="Arial" w:hAnsi="Arial" w:cs="Arial"/>
          <w:b/>
          <w:color w:val="002060"/>
          <w:sz w:val="28"/>
          <w:szCs w:val="28"/>
          <w:lang w:val="en-GB"/>
        </w:rPr>
      </w:pPr>
      <w:r w:rsidRPr="00E64EE4">
        <w:rPr>
          <w:rFonts w:ascii="Arial" w:hAnsi="Arial" w:cs="Arial"/>
          <w:b/>
          <w:color w:val="002060"/>
          <w:sz w:val="28"/>
          <w:szCs w:val="28"/>
          <w:lang w:val="en-GB"/>
        </w:rPr>
        <w:t xml:space="preserve"> </w:t>
      </w:r>
      <w:r w:rsidR="00E64EE4">
        <w:rPr>
          <w:rFonts w:ascii="Arial" w:hAnsi="Arial" w:cs="Arial"/>
          <w:b/>
          <w:color w:val="002060"/>
          <w:sz w:val="28"/>
          <w:szCs w:val="28"/>
          <w:lang w:val="en-GB"/>
        </w:rPr>
        <w:t xml:space="preserve">      </w:t>
      </w:r>
    </w:p>
    <w:p w14:paraId="6257ED0E" w14:textId="77777777" w:rsidR="00E64EE4" w:rsidRPr="00E64EE4" w:rsidRDefault="00E64EE4" w:rsidP="00E64EE4">
      <w:pPr>
        <w:spacing w:line="360" w:lineRule="auto"/>
        <w:rPr>
          <w:rFonts w:ascii="Arial" w:hAnsi="Arial" w:cs="Arial"/>
          <w:b/>
          <w:color w:val="002060"/>
          <w:sz w:val="28"/>
          <w:szCs w:val="28"/>
          <w:lang w:val="en-GB"/>
        </w:rPr>
      </w:pPr>
    </w:p>
    <w:p w14:paraId="1F57E90F" w14:textId="77777777" w:rsidR="00E64EE4" w:rsidRPr="00E64EE4" w:rsidRDefault="00E64EE4" w:rsidP="00E64EE4">
      <w:pPr>
        <w:spacing w:line="360" w:lineRule="auto"/>
        <w:rPr>
          <w:rFonts w:ascii="Arial" w:hAnsi="Arial" w:cs="Arial"/>
          <w:b/>
          <w:color w:val="002060"/>
          <w:sz w:val="28"/>
          <w:szCs w:val="28"/>
          <w:lang w:val="en-GB"/>
        </w:rPr>
      </w:pPr>
    </w:p>
    <w:p w14:paraId="057D83C5" w14:textId="437C3AC2" w:rsidR="00E64EE4" w:rsidRPr="00E64EE4" w:rsidRDefault="00E64EE4" w:rsidP="00E64EE4">
      <w:pPr>
        <w:spacing w:line="360" w:lineRule="auto"/>
        <w:rPr>
          <w:rFonts w:ascii="Arial" w:hAnsi="Arial" w:cs="Arial"/>
          <w:b/>
          <w:color w:val="002060"/>
          <w:sz w:val="28"/>
          <w:szCs w:val="28"/>
          <w:lang w:val="en-GB"/>
        </w:rPr>
      </w:pPr>
    </w:p>
    <w:tbl>
      <w:tblPr>
        <w:tblStyle w:val="TableGrid"/>
        <w:tblW w:w="0" w:type="auto"/>
        <w:tblLook w:val="04A0" w:firstRow="1" w:lastRow="0" w:firstColumn="1" w:lastColumn="0" w:noHBand="0" w:noVBand="1"/>
      </w:tblPr>
      <w:tblGrid>
        <w:gridCol w:w="9016"/>
      </w:tblGrid>
      <w:tr w:rsidR="00E64EE4" w:rsidRPr="00E64EE4" w14:paraId="14465FF8" w14:textId="77777777" w:rsidTr="00E64EE4">
        <w:tc>
          <w:tcPr>
            <w:tcW w:w="9016" w:type="dxa"/>
          </w:tcPr>
          <w:p w14:paraId="6FC1CB10" w14:textId="77777777" w:rsidR="00E64EE4" w:rsidRPr="00E64EE4" w:rsidRDefault="00E64EE4" w:rsidP="00E64EE4">
            <w:pPr>
              <w:spacing w:line="360" w:lineRule="auto"/>
              <w:rPr>
                <w:rFonts w:ascii="Arial" w:hAnsi="Arial" w:cs="Arial"/>
                <w:b/>
                <w:color w:val="002060"/>
                <w:sz w:val="28"/>
                <w:szCs w:val="28"/>
                <w:lang w:val="en-GB"/>
              </w:rPr>
            </w:pPr>
            <w:r w:rsidRPr="00E64EE4">
              <w:rPr>
                <w:rFonts w:ascii="Arial" w:hAnsi="Arial" w:cs="Arial"/>
                <w:b/>
                <w:color w:val="002060"/>
                <w:sz w:val="28"/>
                <w:szCs w:val="28"/>
                <w:lang w:val="en-GB"/>
              </w:rPr>
              <w:t>Resources needed:</w:t>
            </w:r>
          </w:p>
          <w:p w14:paraId="05046293" w14:textId="69874243" w:rsidR="00E64EE4" w:rsidRPr="00E64EE4" w:rsidRDefault="00E64EE4" w:rsidP="00E64EE4">
            <w:pPr>
              <w:spacing w:line="360" w:lineRule="auto"/>
              <w:rPr>
                <w:rFonts w:ascii="Arial" w:hAnsi="Arial" w:cs="Arial"/>
                <w:color w:val="002060"/>
                <w:sz w:val="28"/>
                <w:szCs w:val="28"/>
                <w:lang w:val="en-GB"/>
              </w:rPr>
            </w:pPr>
            <w:r w:rsidRPr="00E64EE4">
              <w:rPr>
                <w:rFonts w:ascii="Arial" w:hAnsi="Arial" w:cs="Arial"/>
                <w:color w:val="002060"/>
                <w:sz w:val="28"/>
                <w:szCs w:val="28"/>
                <w:lang w:val="en-GB"/>
              </w:rPr>
              <w:t xml:space="preserve">A template of a maze or spiral. Along the maze or in the spiral the target words are written </w:t>
            </w:r>
            <w:proofErr w:type="gramStart"/>
            <w:r w:rsidRPr="00E64EE4">
              <w:rPr>
                <w:rFonts w:ascii="Arial" w:hAnsi="Arial" w:cs="Arial"/>
                <w:color w:val="002060"/>
                <w:sz w:val="28"/>
                <w:szCs w:val="28"/>
                <w:lang w:val="en-GB"/>
              </w:rPr>
              <w:t>over and over again</w:t>
            </w:r>
            <w:proofErr w:type="gramEnd"/>
            <w:r w:rsidRPr="00E64EE4">
              <w:rPr>
                <w:rFonts w:ascii="Arial" w:hAnsi="Arial" w:cs="Arial"/>
                <w:color w:val="002060"/>
                <w:sz w:val="28"/>
                <w:szCs w:val="28"/>
                <w:lang w:val="en-GB"/>
              </w:rPr>
              <w:t xml:space="preserve"> in any order. Chose 5 or less words depending on the individual you are working with.</w:t>
            </w:r>
          </w:p>
        </w:tc>
      </w:tr>
    </w:tbl>
    <w:p w14:paraId="0FE6F8B3" w14:textId="77777777" w:rsidR="00E64EE4" w:rsidRPr="00E64EE4" w:rsidRDefault="00E64EE4" w:rsidP="00E64EE4">
      <w:pPr>
        <w:spacing w:line="360" w:lineRule="auto"/>
        <w:rPr>
          <w:rFonts w:ascii="Arial" w:hAnsi="Arial" w:cs="Arial"/>
          <w:b/>
          <w:color w:val="002060"/>
          <w:sz w:val="28"/>
          <w:szCs w:val="28"/>
          <w:lang w:val="en-GB"/>
        </w:rPr>
      </w:pPr>
    </w:p>
    <w:p w14:paraId="71D961CA" w14:textId="77777777" w:rsidR="00E64EE4" w:rsidRPr="00E64EE4" w:rsidRDefault="00E64EE4" w:rsidP="00E64EE4">
      <w:pPr>
        <w:spacing w:line="360" w:lineRule="auto"/>
        <w:rPr>
          <w:rFonts w:ascii="Arial" w:hAnsi="Arial" w:cs="Arial"/>
          <w:b/>
          <w:color w:val="002060"/>
          <w:sz w:val="28"/>
          <w:szCs w:val="28"/>
          <w:lang w:val="en-GB"/>
        </w:rPr>
      </w:pPr>
    </w:p>
    <w:p w14:paraId="23045846" w14:textId="77777777" w:rsidR="00E64EE4" w:rsidRDefault="0073727D" w:rsidP="00E64EE4">
      <w:pPr>
        <w:spacing w:line="360" w:lineRule="auto"/>
        <w:rPr>
          <w:rFonts w:ascii="Arial" w:hAnsi="Arial" w:cs="Arial"/>
          <w:color w:val="002060"/>
          <w:sz w:val="28"/>
          <w:szCs w:val="28"/>
          <w:lang w:val="en-GB"/>
        </w:rPr>
      </w:pPr>
      <w:r w:rsidRPr="00E64EE4">
        <w:rPr>
          <w:rFonts w:ascii="Arial" w:hAnsi="Arial" w:cs="Arial"/>
          <w:b/>
          <w:color w:val="002060"/>
          <w:sz w:val="28"/>
          <w:szCs w:val="28"/>
          <w:lang w:val="en-GB"/>
        </w:rPr>
        <w:t>How to play:</w:t>
      </w:r>
      <w:r w:rsidRPr="00E64EE4">
        <w:rPr>
          <w:rFonts w:ascii="Arial" w:hAnsi="Arial" w:cs="Arial"/>
          <w:color w:val="002060"/>
          <w:sz w:val="28"/>
          <w:szCs w:val="28"/>
          <w:lang w:val="en-GB"/>
        </w:rPr>
        <w:t xml:space="preserve"> </w:t>
      </w:r>
    </w:p>
    <w:p w14:paraId="784AE30F" w14:textId="4A990BA3" w:rsidR="00E64EE4" w:rsidRDefault="00C06504" w:rsidP="00E64EE4">
      <w:pPr>
        <w:pStyle w:val="ListParagraph"/>
        <w:numPr>
          <w:ilvl w:val="0"/>
          <w:numId w:val="11"/>
        </w:numPr>
        <w:spacing w:line="360" w:lineRule="auto"/>
        <w:rPr>
          <w:rFonts w:ascii="Arial" w:hAnsi="Arial" w:cs="Arial"/>
          <w:color w:val="002060"/>
          <w:sz w:val="28"/>
          <w:szCs w:val="28"/>
          <w:lang w:val="en-GB"/>
        </w:rPr>
      </w:pPr>
      <w:r>
        <w:rPr>
          <w:rFonts w:ascii="Arial" w:hAnsi="Arial" w:cs="Arial"/>
          <w:color w:val="002060"/>
          <w:sz w:val="28"/>
          <w:szCs w:val="28"/>
          <w:lang w:val="en-GB"/>
        </w:rPr>
        <w:t>Your</w:t>
      </w:r>
      <w:r w:rsidR="0073727D" w:rsidRPr="00E64EE4">
        <w:rPr>
          <w:rFonts w:ascii="Arial" w:hAnsi="Arial" w:cs="Arial"/>
          <w:color w:val="002060"/>
          <w:sz w:val="28"/>
          <w:szCs w:val="28"/>
          <w:lang w:val="en-GB"/>
        </w:rPr>
        <w:t xml:space="preserve"> pupil</w:t>
      </w:r>
      <w:r w:rsidR="00B71F08" w:rsidRPr="00E64EE4">
        <w:rPr>
          <w:rFonts w:ascii="Arial" w:hAnsi="Arial" w:cs="Arial"/>
          <w:color w:val="002060"/>
          <w:sz w:val="28"/>
          <w:szCs w:val="28"/>
          <w:lang w:val="en-GB"/>
        </w:rPr>
        <w:t>/child</w:t>
      </w:r>
      <w:r w:rsidR="0073727D" w:rsidRPr="00E64EE4">
        <w:rPr>
          <w:rFonts w:ascii="Arial" w:hAnsi="Arial" w:cs="Arial"/>
          <w:color w:val="002060"/>
          <w:sz w:val="28"/>
          <w:szCs w:val="28"/>
          <w:lang w:val="en-GB"/>
        </w:rPr>
        <w:t xml:space="preserve"> </w:t>
      </w:r>
      <w:proofErr w:type="gramStart"/>
      <w:r w:rsidR="0073727D" w:rsidRPr="00E64EE4">
        <w:rPr>
          <w:rFonts w:ascii="Arial" w:hAnsi="Arial" w:cs="Arial"/>
          <w:color w:val="002060"/>
          <w:sz w:val="28"/>
          <w:szCs w:val="28"/>
          <w:lang w:val="en-GB"/>
        </w:rPr>
        <w:t>has to</w:t>
      </w:r>
      <w:proofErr w:type="gramEnd"/>
      <w:r w:rsidR="0073727D" w:rsidRPr="00E64EE4">
        <w:rPr>
          <w:rFonts w:ascii="Arial" w:hAnsi="Arial" w:cs="Arial"/>
          <w:color w:val="002060"/>
          <w:sz w:val="28"/>
          <w:szCs w:val="28"/>
          <w:lang w:val="en-GB"/>
        </w:rPr>
        <w:t xml:space="preserve"> read them as fast of they can. </w:t>
      </w:r>
    </w:p>
    <w:p w14:paraId="487923F0" w14:textId="77777777" w:rsidR="00E64EE4" w:rsidRDefault="0073727D" w:rsidP="00E64EE4">
      <w:pPr>
        <w:pStyle w:val="ListParagraph"/>
        <w:numPr>
          <w:ilvl w:val="0"/>
          <w:numId w:val="11"/>
        </w:numPr>
        <w:spacing w:line="360" w:lineRule="auto"/>
        <w:rPr>
          <w:rFonts w:ascii="Arial" w:hAnsi="Arial" w:cs="Arial"/>
          <w:color w:val="002060"/>
          <w:sz w:val="28"/>
          <w:szCs w:val="28"/>
          <w:lang w:val="en-GB"/>
        </w:rPr>
      </w:pPr>
      <w:r w:rsidRPr="00E64EE4">
        <w:rPr>
          <w:rFonts w:ascii="Arial" w:hAnsi="Arial" w:cs="Arial"/>
          <w:color w:val="002060"/>
          <w:sz w:val="28"/>
          <w:szCs w:val="28"/>
          <w:lang w:val="en-GB"/>
        </w:rPr>
        <w:t xml:space="preserve">An element of competition can be brought in if you encourage them to try to beat their personal best. </w:t>
      </w:r>
    </w:p>
    <w:p w14:paraId="2DAC4740" w14:textId="77777777" w:rsidR="00E64EE4" w:rsidRDefault="0073727D" w:rsidP="00E64EE4">
      <w:pPr>
        <w:pStyle w:val="ListParagraph"/>
        <w:numPr>
          <w:ilvl w:val="0"/>
          <w:numId w:val="11"/>
        </w:numPr>
        <w:spacing w:line="360" w:lineRule="auto"/>
        <w:rPr>
          <w:rFonts w:ascii="Arial" w:hAnsi="Arial" w:cs="Arial"/>
          <w:color w:val="002060"/>
          <w:sz w:val="28"/>
          <w:szCs w:val="28"/>
          <w:lang w:val="en-GB"/>
        </w:rPr>
      </w:pPr>
      <w:r w:rsidRPr="00E64EE4">
        <w:rPr>
          <w:rFonts w:ascii="Arial" w:hAnsi="Arial" w:cs="Arial"/>
          <w:color w:val="002060"/>
          <w:sz w:val="28"/>
          <w:szCs w:val="28"/>
          <w:lang w:val="en-GB"/>
        </w:rPr>
        <w:t xml:space="preserve">If they get a word wrong add seconds on to their final time. </w:t>
      </w:r>
    </w:p>
    <w:p w14:paraId="01D6642A" w14:textId="6A64876D" w:rsidR="0073727D" w:rsidRPr="00E64EE4" w:rsidRDefault="0073727D" w:rsidP="00E64EE4">
      <w:pPr>
        <w:pStyle w:val="ListParagraph"/>
        <w:numPr>
          <w:ilvl w:val="0"/>
          <w:numId w:val="11"/>
        </w:numPr>
        <w:spacing w:line="360" w:lineRule="auto"/>
        <w:rPr>
          <w:rFonts w:ascii="Arial" w:hAnsi="Arial" w:cs="Arial"/>
          <w:color w:val="002060"/>
          <w:sz w:val="28"/>
          <w:szCs w:val="28"/>
          <w:lang w:val="en-GB"/>
        </w:rPr>
      </w:pPr>
      <w:r w:rsidRPr="00E64EE4">
        <w:rPr>
          <w:rFonts w:ascii="Arial" w:hAnsi="Arial" w:cs="Arial"/>
          <w:color w:val="002060"/>
          <w:sz w:val="28"/>
          <w:szCs w:val="28"/>
          <w:lang w:val="en-GB"/>
        </w:rPr>
        <w:t>Keep a record off their times and when a word has been mastered remove it from the maze or spiral and add a new one.</w:t>
      </w:r>
    </w:p>
    <w:p w14:paraId="18CD50A3" w14:textId="77777777" w:rsidR="0073727D" w:rsidRPr="006E6B9A" w:rsidRDefault="0073727D" w:rsidP="0073727D">
      <w:pPr>
        <w:rPr>
          <w:rFonts w:ascii="Arial" w:hAnsi="Arial" w:cs="Arial"/>
          <w:lang w:val="en-GB"/>
        </w:rPr>
      </w:pPr>
    </w:p>
    <w:p w14:paraId="67C849C9" w14:textId="77777777" w:rsidR="00E64EE4" w:rsidRDefault="00E64EE4" w:rsidP="0073727D">
      <w:pPr>
        <w:rPr>
          <w:rFonts w:ascii="Arial" w:hAnsi="Arial" w:cs="Arial"/>
          <w:b/>
          <w:lang w:val="en-GB"/>
        </w:rPr>
      </w:pPr>
    </w:p>
    <w:p w14:paraId="30497E59" w14:textId="77777777" w:rsidR="00E64EE4" w:rsidRDefault="00E64EE4" w:rsidP="0073727D">
      <w:pPr>
        <w:rPr>
          <w:rFonts w:ascii="Arial" w:hAnsi="Arial" w:cs="Arial"/>
          <w:b/>
          <w:lang w:val="en-GB"/>
        </w:rPr>
      </w:pPr>
    </w:p>
    <w:p w14:paraId="021522D2" w14:textId="77777777" w:rsidR="00E64EE4" w:rsidRDefault="00E64EE4" w:rsidP="0073727D">
      <w:pPr>
        <w:rPr>
          <w:rFonts w:ascii="Arial" w:hAnsi="Arial" w:cs="Arial"/>
          <w:b/>
          <w:lang w:val="en-GB"/>
        </w:rPr>
      </w:pPr>
    </w:p>
    <w:p w14:paraId="20AE9FE2" w14:textId="77777777" w:rsidR="00E64EE4" w:rsidRDefault="00E64EE4" w:rsidP="0073727D">
      <w:pPr>
        <w:rPr>
          <w:rFonts w:ascii="Arial" w:hAnsi="Arial" w:cs="Arial"/>
          <w:b/>
          <w:lang w:val="en-GB"/>
        </w:rPr>
      </w:pPr>
    </w:p>
    <w:p w14:paraId="1D02A18E" w14:textId="688DB927" w:rsidR="00E64EE4" w:rsidRDefault="00AB6867" w:rsidP="0073727D">
      <w:pPr>
        <w:rPr>
          <w:rFonts w:ascii="Arial" w:hAnsi="Arial" w:cs="Arial"/>
          <w:b/>
          <w:lang w:val="en-GB"/>
        </w:rPr>
      </w:pPr>
      <w:r>
        <w:rPr>
          <w:noProof/>
        </w:rPr>
        <w:lastRenderedPageBreak/>
        <w:drawing>
          <wp:inline distT="0" distB="0" distL="0" distR="0" wp14:anchorId="200506B4" wp14:editId="5787790B">
            <wp:extent cx="5731510" cy="7392809"/>
            <wp:effectExtent l="0" t="0" r="254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7392809"/>
                    </a:xfrm>
                    <a:prstGeom prst="rect">
                      <a:avLst/>
                    </a:prstGeom>
                    <a:noFill/>
                    <a:ln>
                      <a:noFill/>
                    </a:ln>
                  </pic:spPr>
                </pic:pic>
              </a:graphicData>
            </a:graphic>
          </wp:inline>
        </w:drawing>
      </w:r>
    </w:p>
    <w:p w14:paraId="5D70979D" w14:textId="77777777" w:rsidR="00E64EE4" w:rsidRDefault="00E64EE4" w:rsidP="0073727D">
      <w:pPr>
        <w:rPr>
          <w:rFonts w:ascii="Arial" w:hAnsi="Arial" w:cs="Arial"/>
          <w:b/>
          <w:lang w:val="en-GB"/>
        </w:rPr>
      </w:pPr>
    </w:p>
    <w:p w14:paraId="06DF6B83" w14:textId="77777777" w:rsidR="00E64EE4" w:rsidRDefault="00E64EE4" w:rsidP="0073727D">
      <w:pPr>
        <w:rPr>
          <w:rFonts w:ascii="Arial" w:hAnsi="Arial" w:cs="Arial"/>
          <w:b/>
          <w:lang w:val="en-GB"/>
        </w:rPr>
      </w:pPr>
    </w:p>
    <w:p w14:paraId="6EB3C366" w14:textId="77777777" w:rsidR="00E64EE4" w:rsidRDefault="00E64EE4" w:rsidP="0073727D">
      <w:pPr>
        <w:rPr>
          <w:rFonts w:ascii="Arial" w:hAnsi="Arial" w:cs="Arial"/>
          <w:b/>
          <w:lang w:val="en-GB"/>
        </w:rPr>
      </w:pPr>
    </w:p>
    <w:p w14:paraId="4226C593" w14:textId="033B712B" w:rsidR="00E64EE4" w:rsidRDefault="00E64EE4" w:rsidP="0073727D">
      <w:pPr>
        <w:rPr>
          <w:rFonts w:ascii="Arial" w:hAnsi="Arial" w:cs="Arial"/>
          <w:b/>
          <w:lang w:val="en-GB"/>
        </w:rPr>
      </w:pPr>
    </w:p>
    <w:p w14:paraId="1A712DC1" w14:textId="02F50243" w:rsidR="00AB6867" w:rsidRDefault="00AB6867" w:rsidP="0073727D">
      <w:pPr>
        <w:rPr>
          <w:rFonts w:ascii="Arial" w:hAnsi="Arial" w:cs="Arial"/>
          <w:b/>
          <w:lang w:val="en-GB"/>
        </w:rPr>
      </w:pPr>
    </w:p>
    <w:p w14:paraId="0C6470DA" w14:textId="044A0AA2" w:rsidR="00AB6867" w:rsidRDefault="00AB6867" w:rsidP="0073727D">
      <w:pPr>
        <w:rPr>
          <w:rFonts w:ascii="Arial" w:hAnsi="Arial" w:cs="Arial"/>
          <w:b/>
          <w:lang w:val="en-GB"/>
        </w:rPr>
      </w:pPr>
    </w:p>
    <w:p w14:paraId="27868C23" w14:textId="77777777" w:rsidR="00AB6867" w:rsidRDefault="00AB6867" w:rsidP="0073727D">
      <w:pPr>
        <w:rPr>
          <w:rFonts w:ascii="Arial" w:hAnsi="Arial" w:cs="Arial"/>
          <w:b/>
          <w:lang w:val="en-GB"/>
        </w:rPr>
      </w:pPr>
    </w:p>
    <w:p w14:paraId="2E8DF739" w14:textId="77777777" w:rsidR="00E64EE4" w:rsidRDefault="00E64EE4" w:rsidP="0073727D">
      <w:pPr>
        <w:rPr>
          <w:rFonts w:ascii="Arial" w:hAnsi="Arial" w:cs="Arial"/>
          <w:b/>
          <w:lang w:val="en-GB"/>
        </w:rPr>
      </w:pPr>
    </w:p>
    <w:p w14:paraId="3FC67AA1" w14:textId="77777777" w:rsidR="00E64EE4" w:rsidRDefault="00E64EE4" w:rsidP="0073727D">
      <w:pPr>
        <w:rPr>
          <w:rFonts w:ascii="Arial" w:hAnsi="Arial" w:cs="Arial"/>
          <w:b/>
          <w:lang w:val="en-GB"/>
        </w:rPr>
      </w:pPr>
    </w:p>
    <w:p w14:paraId="179B4B98" w14:textId="4AA536C4" w:rsidR="0073727D" w:rsidRPr="00245587" w:rsidRDefault="0073727D" w:rsidP="00245587">
      <w:pPr>
        <w:spacing w:line="360" w:lineRule="auto"/>
        <w:rPr>
          <w:rFonts w:ascii="Arial" w:hAnsi="Arial" w:cs="Arial"/>
          <w:b/>
          <w:color w:val="002060"/>
          <w:sz w:val="28"/>
          <w:szCs w:val="28"/>
          <w:lang w:val="en-GB"/>
        </w:rPr>
      </w:pPr>
      <w:r w:rsidRPr="00245587">
        <w:rPr>
          <w:rFonts w:ascii="Arial" w:hAnsi="Arial" w:cs="Arial"/>
          <w:b/>
          <w:color w:val="002060"/>
          <w:sz w:val="28"/>
          <w:szCs w:val="28"/>
          <w:lang w:val="en-GB"/>
        </w:rPr>
        <w:t xml:space="preserve">Climb the </w:t>
      </w:r>
      <w:r w:rsidR="00AB6867">
        <w:rPr>
          <w:rFonts w:ascii="Arial" w:hAnsi="Arial" w:cs="Arial"/>
          <w:b/>
          <w:color w:val="002060"/>
          <w:sz w:val="28"/>
          <w:szCs w:val="28"/>
          <w:lang w:val="en-GB"/>
        </w:rPr>
        <w:t>ladder</w:t>
      </w:r>
      <w:r w:rsidRPr="00245587">
        <w:rPr>
          <w:rFonts w:ascii="Arial" w:hAnsi="Arial" w:cs="Arial"/>
          <w:b/>
          <w:color w:val="002060"/>
          <w:sz w:val="28"/>
          <w:szCs w:val="28"/>
          <w:lang w:val="en-GB"/>
        </w:rPr>
        <w:t xml:space="preserve"> – Reading</w:t>
      </w:r>
    </w:p>
    <w:p w14:paraId="261A71ED" w14:textId="5E6E7544" w:rsidR="00245587" w:rsidRPr="00245587" w:rsidRDefault="00245587" w:rsidP="00245587">
      <w:pPr>
        <w:spacing w:line="360" w:lineRule="auto"/>
        <w:rPr>
          <w:rFonts w:ascii="Arial" w:hAnsi="Arial" w:cs="Arial"/>
          <w:b/>
          <w:color w:val="002060"/>
          <w:sz w:val="28"/>
          <w:szCs w:val="28"/>
          <w:lang w:val="en-GB"/>
        </w:rPr>
      </w:pPr>
    </w:p>
    <w:p w14:paraId="6675E53D" w14:textId="4E95955B" w:rsidR="00245587" w:rsidRPr="00245587" w:rsidRDefault="00245587" w:rsidP="00245587">
      <w:pPr>
        <w:spacing w:line="360" w:lineRule="auto"/>
        <w:rPr>
          <w:rFonts w:ascii="Arial" w:hAnsi="Arial" w:cs="Arial"/>
          <w:b/>
          <w:color w:val="002060"/>
          <w:sz w:val="28"/>
          <w:szCs w:val="28"/>
          <w:lang w:val="en-GB"/>
        </w:rPr>
      </w:pPr>
      <w:r w:rsidRPr="00245587">
        <w:rPr>
          <w:noProof/>
          <w:color w:val="002060"/>
          <w:sz w:val="28"/>
          <w:szCs w:val="28"/>
        </w:rPr>
        <w:drawing>
          <wp:anchor distT="0" distB="0" distL="114300" distR="114300" simplePos="0" relativeHeight="251660288" behindDoc="0" locked="0" layoutInCell="1" allowOverlap="1" wp14:anchorId="4CE24A86" wp14:editId="606D25D7">
            <wp:simplePos x="0" y="0"/>
            <wp:positionH relativeFrom="column">
              <wp:posOffset>481965</wp:posOffset>
            </wp:positionH>
            <wp:positionV relativeFrom="paragraph">
              <wp:posOffset>6985</wp:posOffset>
            </wp:positionV>
            <wp:extent cx="1454150" cy="1881505"/>
            <wp:effectExtent l="0" t="0" r="0" b="444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454150" cy="188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FE8ED" w14:textId="7AC7F0DF" w:rsidR="00245587" w:rsidRPr="00245587" w:rsidRDefault="00245587" w:rsidP="00245587">
      <w:pPr>
        <w:spacing w:line="360" w:lineRule="auto"/>
        <w:rPr>
          <w:rFonts w:ascii="Arial" w:hAnsi="Arial" w:cs="Arial"/>
          <w:b/>
          <w:color w:val="002060"/>
          <w:sz w:val="28"/>
          <w:szCs w:val="28"/>
          <w:lang w:val="en-GB"/>
        </w:rPr>
      </w:pPr>
    </w:p>
    <w:p w14:paraId="0F26E448" w14:textId="23A88D49" w:rsidR="00245587" w:rsidRPr="00245587" w:rsidRDefault="00245587" w:rsidP="00245587">
      <w:pPr>
        <w:spacing w:line="360" w:lineRule="auto"/>
        <w:rPr>
          <w:rFonts w:ascii="Arial" w:hAnsi="Arial" w:cs="Arial"/>
          <w:b/>
          <w:color w:val="002060"/>
          <w:sz w:val="28"/>
          <w:szCs w:val="28"/>
          <w:lang w:val="en-GB"/>
        </w:rPr>
      </w:pPr>
    </w:p>
    <w:p w14:paraId="286036C8" w14:textId="703ECC0D" w:rsidR="00245587" w:rsidRPr="00245587" w:rsidRDefault="00245587" w:rsidP="00245587">
      <w:pPr>
        <w:spacing w:line="360" w:lineRule="auto"/>
        <w:rPr>
          <w:rFonts w:ascii="Arial" w:hAnsi="Arial" w:cs="Arial"/>
          <w:b/>
          <w:color w:val="002060"/>
          <w:sz w:val="28"/>
          <w:szCs w:val="28"/>
          <w:lang w:val="en-GB"/>
        </w:rPr>
      </w:pPr>
    </w:p>
    <w:p w14:paraId="342711D9" w14:textId="007248FD" w:rsidR="00245587" w:rsidRPr="00245587" w:rsidRDefault="00245587" w:rsidP="00245587">
      <w:pPr>
        <w:spacing w:line="360" w:lineRule="auto"/>
        <w:rPr>
          <w:rFonts w:ascii="Arial" w:hAnsi="Arial" w:cs="Arial"/>
          <w:b/>
          <w:color w:val="002060"/>
          <w:sz w:val="28"/>
          <w:szCs w:val="28"/>
          <w:lang w:val="en-GB"/>
        </w:rPr>
      </w:pPr>
    </w:p>
    <w:p w14:paraId="3B66B281" w14:textId="6DDAD93A" w:rsidR="00245587" w:rsidRPr="00245587" w:rsidRDefault="00245587" w:rsidP="00245587">
      <w:pPr>
        <w:spacing w:line="360" w:lineRule="auto"/>
        <w:rPr>
          <w:rFonts w:ascii="Arial" w:hAnsi="Arial" w:cs="Arial"/>
          <w:b/>
          <w:color w:val="002060"/>
          <w:sz w:val="28"/>
          <w:szCs w:val="28"/>
          <w:lang w:val="en-GB"/>
        </w:rPr>
      </w:pPr>
    </w:p>
    <w:p w14:paraId="7FCC6D9E" w14:textId="609647CC" w:rsidR="00245587" w:rsidRPr="00245587" w:rsidRDefault="00245587" w:rsidP="00245587">
      <w:pPr>
        <w:spacing w:line="360" w:lineRule="auto"/>
        <w:rPr>
          <w:rFonts w:ascii="Arial" w:hAnsi="Arial" w:cs="Arial"/>
          <w:b/>
          <w:color w:val="002060"/>
          <w:sz w:val="28"/>
          <w:szCs w:val="28"/>
          <w:lang w:val="en-GB"/>
        </w:rPr>
      </w:pPr>
    </w:p>
    <w:tbl>
      <w:tblPr>
        <w:tblStyle w:val="TableGrid"/>
        <w:tblW w:w="0" w:type="auto"/>
        <w:tblLook w:val="04A0" w:firstRow="1" w:lastRow="0" w:firstColumn="1" w:lastColumn="0" w:noHBand="0" w:noVBand="1"/>
      </w:tblPr>
      <w:tblGrid>
        <w:gridCol w:w="9016"/>
      </w:tblGrid>
      <w:tr w:rsidR="00245587" w:rsidRPr="00245587" w14:paraId="26650BFE" w14:textId="77777777" w:rsidTr="00245587">
        <w:tc>
          <w:tcPr>
            <w:tcW w:w="9016" w:type="dxa"/>
          </w:tcPr>
          <w:p w14:paraId="070E640F" w14:textId="77777777" w:rsidR="00245587" w:rsidRPr="00245587" w:rsidRDefault="00245587" w:rsidP="00245587">
            <w:pPr>
              <w:spacing w:line="360" w:lineRule="auto"/>
              <w:rPr>
                <w:rFonts w:ascii="Arial" w:hAnsi="Arial" w:cs="Arial"/>
                <w:b/>
                <w:color w:val="002060"/>
                <w:sz w:val="28"/>
                <w:szCs w:val="28"/>
                <w:lang w:val="en-GB"/>
              </w:rPr>
            </w:pPr>
            <w:r w:rsidRPr="00245587">
              <w:rPr>
                <w:rFonts w:ascii="Arial" w:hAnsi="Arial" w:cs="Arial"/>
                <w:b/>
                <w:color w:val="002060"/>
                <w:sz w:val="28"/>
                <w:szCs w:val="28"/>
                <w:lang w:val="en-GB"/>
              </w:rPr>
              <w:t>Resources needed:</w:t>
            </w:r>
          </w:p>
          <w:p w14:paraId="2C2DD7D8" w14:textId="77777777" w:rsidR="00245587" w:rsidRDefault="00245587" w:rsidP="00245587">
            <w:pPr>
              <w:spacing w:line="360" w:lineRule="auto"/>
              <w:rPr>
                <w:rFonts w:ascii="Arial" w:hAnsi="Arial" w:cs="Arial"/>
                <w:color w:val="002060"/>
                <w:sz w:val="28"/>
                <w:szCs w:val="28"/>
                <w:lang w:val="en-GB"/>
              </w:rPr>
            </w:pPr>
            <w:r w:rsidRPr="00245587">
              <w:rPr>
                <w:rFonts w:ascii="Arial" w:hAnsi="Arial" w:cs="Arial"/>
                <w:color w:val="002060"/>
                <w:sz w:val="28"/>
                <w:szCs w:val="28"/>
                <w:lang w:val="en-GB"/>
              </w:rPr>
              <w:t>Laminated picture of a mountain</w:t>
            </w:r>
            <w:r>
              <w:rPr>
                <w:rFonts w:ascii="Arial" w:hAnsi="Arial" w:cs="Arial"/>
                <w:color w:val="002060"/>
                <w:sz w:val="28"/>
                <w:szCs w:val="28"/>
                <w:lang w:val="en-GB"/>
              </w:rPr>
              <w:t>/ladder</w:t>
            </w:r>
            <w:r w:rsidRPr="00245587">
              <w:rPr>
                <w:rFonts w:ascii="Arial" w:hAnsi="Arial" w:cs="Arial"/>
                <w:color w:val="002060"/>
                <w:sz w:val="28"/>
                <w:szCs w:val="28"/>
                <w:lang w:val="en-GB"/>
              </w:rPr>
              <w:t xml:space="preserve"> and a counter (or other suitable visual concept </w:t>
            </w:r>
            <w:proofErr w:type="gramStart"/>
            <w:r w:rsidRPr="00245587">
              <w:rPr>
                <w:rFonts w:ascii="Arial" w:hAnsi="Arial" w:cs="Arial"/>
                <w:color w:val="002060"/>
                <w:sz w:val="28"/>
                <w:szCs w:val="28"/>
                <w:lang w:val="en-GB"/>
              </w:rPr>
              <w:t>e.g.</w:t>
            </w:r>
            <w:proofErr w:type="gramEnd"/>
            <w:r w:rsidRPr="00245587">
              <w:rPr>
                <w:rFonts w:ascii="Arial" w:hAnsi="Arial" w:cs="Arial"/>
                <w:color w:val="002060"/>
                <w:sz w:val="28"/>
                <w:szCs w:val="28"/>
                <w:lang w:val="en-GB"/>
              </w:rPr>
              <w:t xml:space="preserve"> race track / football pitch / wall etc.) </w:t>
            </w:r>
          </w:p>
          <w:p w14:paraId="0A02A895" w14:textId="45D8CD0F" w:rsidR="00245587" w:rsidRPr="00245587" w:rsidRDefault="00245587" w:rsidP="00245587">
            <w:pPr>
              <w:spacing w:line="360" w:lineRule="auto"/>
              <w:rPr>
                <w:rFonts w:ascii="Arial" w:hAnsi="Arial" w:cs="Arial"/>
                <w:color w:val="002060"/>
                <w:sz w:val="28"/>
                <w:szCs w:val="28"/>
                <w:lang w:val="en-GB"/>
              </w:rPr>
            </w:pPr>
            <w:r w:rsidRPr="00245587">
              <w:rPr>
                <w:rFonts w:ascii="Arial" w:hAnsi="Arial" w:cs="Arial"/>
                <w:color w:val="002060"/>
                <w:sz w:val="28"/>
                <w:szCs w:val="28"/>
                <w:lang w:val="en-GB"/>
              </w:rPr>
              <w:t xml:space="preserve">A pile of </w:t>
            </w:r>
            <w:r>
              <w:rPr>
                <w:rFonts w:ascii="Arial" w:hAnsi="Arial" w:cs="Arial"/>
                <w:color w:val="002060"/>
                <w:sz w:val="28"/>
                <w:szCs w:val="28"/>
                <w:lang w:val="en-GB"/>
              </w:rPr>
              <w:t>5</w:t>
            </w:r>
            <w:r w:rsidRPr="00245587">
              <w:rPr>
                <w:rFonts w:ascii="Arial" w:hAnsi="Arial" w:cs="Arial"/>
                <w:color w:val="002060"/>
                <w:sz w:val="28"/>
                <w:szCs w:val="28"/>
                <w:lang w:val="en-GB"/>
              </w:rPr>
              <w:t>-10 targeted HFW.  (Many resource packs available in schools have suitable game boards which can be used or adapted for this activity)</w:t>
            </w:r>
          </w:p>
          <w:p w14:paraId="5E20ABA0" w14:textId="5845C11D" w:rsidR="00245587" w:rsidRPr="00245587" w:rsidRDefault="00245587" w:rsidP="00245587">
            <w:pPr>
              <w:spacing w:line="360" w:lineRule="auto"/>
              <w:rPr>
                <w:rFonts w:ascii="Arial" w:hAnsi="Arial" w:cs="Arial"/>
                <w:b/>
                <w:color w:val="002060"/>
                <w:sz w:val="28"/>
                <w:szCs w:val="28"/>
                <w:lang w:val="en-GB"/>
              </w:rPr>
            </w:pPr>
          </w:p>
        </w:tc>
      </w:tr>
    </w:tbl>
    <w:p w14:paraId="3BAFD08C" w14:textId="45F292EF" w:rsidR="0073727D" w:rsidRPr="00245587" w:rsidRDefault="0073727D" w:rsidP="00245587">
      <w:pPr>
        <w:spacing w:line="360" w:lineRule="auto"/>
        <w:rPr>
          <w:rFonts w:ascii="Arial" w:hAnsi="Arial" w:cs="Arial"/>
          <w:color w:val="002060"/>
          <w:sz w:val="28"/>
          <w:szCs w:val="28"/>
          <w:lang w:val="en-GB"/>
        </w:rPr>
      </w:pPr>
      <w:r w:rsidRPr="00245587">
        <w:rPr>
          <w:rFonts w:ascii="Arial" w:hAnsi="Arial" w:cs="Arial"/>
          <w:b/>
          <w:color w:val="002060"/>
          <w:sz w:val="28"/>
          <w:szCs w:val="28"/>
          <w:lang w:val="en-GB"/>
        </w:rPr>
        <w:t xml:space="preserve"> </w:t>
      </w:r>
    </w:p>
    <w:p w14:paraId="382F7B70" w14:textId="77777777" w:rsidR="00245587" w:rsidRDefault="0073727D" w:rsidP="00245587">
      <w:pPr>
        <w:spacing w:line="360" w:lineRule="auto"/>
        <w:rPr>
          <w:rFonts w:ascii="Arial" w:hAnsi="Arial" w:cs="Arial"/>
          <w:color w:val="002060"/>
          <w:sz w:val="28"/>
          <w:szCs w:val="28"/>
          <w:lang w:val="en-GB"/>
        </w:rPr>
      </w:pPr>
      <w:r w:rsidRPr="00245587">
        <w:rPr>
          <w:rFonts w:ascii="Arial" w:hAnsi="Arial" w:cs="Arial"/>
          <w:b/>
          <w:color w:val="002060"/>
          <w:sz w:val="28"/>
          <w:szCs w:val="28"/>
          <w:lang w:val="en-GB"/>
        </w:rPr>
        <w:t>How to play:</w:t>
      </w:r>
      <w:r w:rsidRPr="00245587">
        <w:rPr>
          <w:rFonts w:ascii="Arial" w:hAnsi="Arial" w:cs="Arial"/>
          <w:color w:val="002060"/>
          <w:sz w:val="28"/>
          <w:szCs w:val="28"/>
          <w:lang w:val="en-GB"/>
        </w:rPr>
        <w:t xml:space="preserve"> </w:t>
      </w:r>
    </w:p>
    <w:p w14:paraId="03F6D8A3" w14:textId="77777777" w:rsidR="00245587" w:rsidRDefault="0073727D" w:rsidP="00245587">
      <w:pPr>
        <w:pStyle w:val="ListParagraph"/>
        <w:numPr>
          <w:ilvl w:val="0"/>
          <w:numId w:val="12"/>
        </w:numPr>
        <w:spacing w:line="360" w:lineRule="auto"/>
        <w:rPr>
          <w:rFonts w:ascii="Arial" w:hAnsi="Arial" w:cs="Arial"/>
          <w:color w:val="002060"/>
          <w:sz w:val="28"/>
          <w:szCs w:val="28"/>
          <w:lang w:val="en-GB"/>
        </w:rPr>
      </w:pPr>
      <w:r w:rsidRPr="00245587">
        <w:rPr>
          <w:rFonts w:ascii="Arial" w:hAnsi="Arial" w:cs="Arial"/>
          <w:color w:val="002060"/>
          <w:sz w:val="28"/>
          <w:szCs w:val="28"/>
          <w:lang w:val="en-GB"/>
        </w:rPr>
        <w:t xml:space="preserve">The pupil </w:t>
      </w:r>
      <w:r w:rsidR="00245587" w:rsidRPr="00245587">
        <w:rPr>
          <w:rFonts w:ascii="Arial" w:hAnsi="Arial" w:cs="Arial"/>
          <w:color w:val="002060"/>
          <w:sz w:val="28"/>
          <w:szCs w:val="28"/>
          <w:lang w:val="en-GB"/>
        </w:rPr>
        <w:t>/child</w:t>
      </w:r>
      <w:r w:rsidR="00245587">
        <w:rPr>
          <w:rFonts w:ascii="Arial" w:hAnsi="Arial" w:cs="Arial"/>
          <w:color w:val="002060"/>
          <w:sz w:val="28"/>
          <w:szCs w:val="28"/>
          <w:lang w:val="en-GB"/>
        </w:rPr>
        <w:t xml:space="preserve"> </w:t>
      </w:r>
      <w:r w:rsidRPr="00245587">
        <w:rPr>
          <w:rFonts w:ascii="Arial" w:hAnsi="Arial" w:cs="Arial"/>
          <w:color w:val="002060"/>
          <w:sz w:val="28"/>
          <w:szCs w:val="28"/>
          <w:lang w:val="en-GB"/>
        </w:rPr>
        <w:t xml:space="preserve">picks a card from the pile and reads it. </w:t>
      </w:r>
    </w:p>
    <w:p w14:paraId="7B865D29" w14:textId="77777777" w:rsidR="00245587" w:rsidRDefault="0073727D" w:rsidP="00245587">
      <w:pPr>
        <w:pStyle w:val="ListParagraph"/>
        <w:numPr>
          <w:ilvl w:val="0"/>
          <w:numId w:val="12"/>
        </w:numPr>
        <w:spacing w:line="360" w:lineRule="auto"/>
        <w:rPr>
          <w:rFonts w:ascii="Arial" w:hAnsi="Arial" w:cs="Arial"/>
          <w:color w:val="002060"/>
          <w:sz w:val="28"/>
          <w:szCs w:val="28"/>
          <w:lang w:val="en-GB"/>
        </w:rPr>
      </w:pPr>
      <w:r w:rsidRPr="00245587">
        <w:rPr>
          <w:rFonts w:ascii="Arial" w:hAnsi="Arial" w:cs="Arial"/>
          <w:color w:val="002060"/>
          <w:sz w:val="28"/>
          <w:szCs w:val="28"/>
          <w:lang w:val="en-GB"/>
        </w:rPr>
        <w:t xml:space="preserve">If s/he is correct he places his counter at the bottom of the mountain. </w:t>
      </w:r>
    </w:p>
    <w:p w14:paraId="5A5A8A73" w14:textId="77777777" w:rsidR="00245587" w:rsidRDefault="0073727D" w:rsidP="00245587">
      <w:pPr>
        <w:pStyle w:val="ListParagraph"/>
        <w:numPr>
          <w:ilvl w:val="0"/>
          <w:numId w:val="12"/>
        </w:numPr>
        <w:spacing w:line="360" w:lineRule="auto"/>
        <w:rPr>
          <w:rFonts w:ascii="Arial" w:hAnsi="Arial" w:cs="Arial"/>
          <w:color w:val="002060"/>
          <w:sz w:val="28"/>
          <w:szCs w:val="28"/>
          <w:lang w:val="en-GB"/>
        </w:rPr>
      </w:pPr>
      <w:r w:rsidRPr="00245587">
        <w:rPr>
          <w:rFonts w:ascii="Arial" w:hAnsi="Arial" w:cs="Arial"/>
          <w:color w:val="002060"/>
          <w:sz w:val="28"/>
          <w:szCs w:val="28"/>
          <w:lang w:val="en-GB"/>
        </w:rPr>
        <w:t xml:space="preserve">If the pupil is incorrect, the correct word is given, and the card is replaced on the bottom of the pile. </w:t>
      </w:r>
    </w:p>
    <w:p w14:paraId="2C30EE2D" w14:textId="77777777" w:rsidR="00245587" w:rsidRDefault="0073727D" w:rsidP="00245587">
      <w:pPr>
        <w:pStyle w:val="ListParagraph"/>
        <w:numPr>
          <w:ilvl w:val="0"/>
          <w:numId w:val="12"/>
        </w:numPr>
        <w:spacing w:line="360" w:lineRule="auto"/>
        <w:rPr>
          <w:rFonts w:ascii="Arial" w:hAnsi="Arial" w:cs="Arial"/>
          <w:color w:val="002060"/>
          <w:sz w:val="28"/>
          <w:szCs w:val="28"/>
          <w:lang w:val="en-GB"/>
        </w:rPr>
      </w:pPr>
      <w:r w:rsidRPr="00245587">
        <w:rPr>
          <w:rFonts w:ascii="Arial" w:hAnsi="Arial" w:cs="Arial"/>
          <w:color w:val="002060"/>
          <w:sz w:val="28"/>
          <w:szCs w:val="28"/>
          <w:lang w:val="en-GB"/>
        </w:rPr>
        <w:t xml:space="preserve">The aim is to get to the top of the mountain. </w:t>
      </w:r>
    </w:p>
    <w:p w14:paraId="62E06BE4" w14:textId="2EEC10A1" w:rsidR="0073727D" w:rsidRPr="00245587" w:rsidRDefault="00245587" w:rsidP="00245587">
      <w:pPr>
        <w:pStyle w:val="ListParagraph"/>
        <w:numPr>
          <w:ilvl w:val="0"/>
          <w:numId w:val="12"/>
        </w:numPr>
        <w:spacing w:line="360" w:lineRule="auto"/>
        <w:rPr>
          <w:rFonts w:ascii="Arial" w:hAnsi="Arial" w:cs="Arial"/>
          <w:color w:val="002060"/>
          <w:sz w:val="28"/>
          <w:szCs w:val="28"/>
          <w:lang w:val="en-GB"/>
        </w:rPr>
      </w:pPr>
      <w:r>
        <w:rPr>
          <w:rFonts w:ascii="Arial" w:hAnsi="Arial" w:cs="Arial"/>
          <w:color w:val="002060"/>
          <w:sz w:val="28"/>
          <w:szCs w:val="28"/>
          <w:lang w:val="en-GB"/>
        </w:rPr>
        <w:t>To add challenge the word must be read in less than</w:t>
      </w:r>
      <w:r w:rsidR="0073727D" w:rsidRPr="00245587">
        <w:rPr>
          <w:rFonts w:ascii="Arial" w:hAnsi="Arial" w:cs="Arial"/>
          <w:color w:val="002060"/>
          <w:sz w:val="28"/>
          <w:szCs w:val="28"/>
          <w:lang w:val="en-GB"/>
        </w:rPr>
        <w:t xml:space="preserve"> ten seconds.</w:t>
      </w:r>
    </w:p>
    <w:p w14:paraId="27230ED7" w14:textId="77777777" w:rsidR="00245587" w:rsidRDefault="00245587" w:rsidP="00245587">
      <w:pPr>
        <w:spacing w:after="160" w:line="360" w:lineRule="auto"/>
        <w:rPr>
          <w:rFonts w:ascii="Arial" w:eastAsiaTheme="minorHAnsi" w:hAnsi="Arial" w:cs="Arial"/>
          <w:b/>
          <w:color w:val="002060"/>
          <w:sz w:val="28"/>
          <w:szCs w:val="28"/>
          <w:lang w:val="en-GB"/>
        </w:rPr>
      </w:pPr>
    </w:p>
    <w:p w14:paraId="38798605" w14:textId="77777777" w:rsidR="00245587" w:rsidRDefault="00245587" w:rsidP="00245587">
      <w:pPr>
        <w:spacing w:after="160" w:line="360" w:lineRule="auto"/>
        <w:rPr>
          <w:rFonts w:ascii="Arial" w:eastAsiaTheme="minorHAnsi" w:hAnsi="Arial" w:cs="Arial"/>
          <w:b/>
          <w:color w:val="002060"/>
          <w:sz w:val="28"/>
          <w:szCs w:val="28"/>
          <w:lang w:val="en-GB"/>
        </w:rPr>
      </w:pPr>
    </w:p>
    <w:p w14:paraId="71F5CC94" w14:textId="4CE20B17" w:rsidR="009644E9" w:rsidRPr="00245587" w:rsidRDefault="009644E9" w:rsidP="00245587">
      <w:pPr>
        <w:spacing w:after="160" w:line="360" w:lineRule="auto"/>
        <w:rPr>
          <w:rFonts w:ascii="Arial" w:eastAsiaTheme="minorHAnsi" w:hAnsi="Arial" w:cs="Arial"/>
          <w:b/>
          <w:color w:val="002060"/>
          <w:sz w:val="28"/>
          <w:szCs w:val="28"/>
          <w:lang w:val="en-GB"/>
        </w:rPr>
      </w:pPr>
    </w:p>
    <w:p w14:paraId="1396AFE7" w14:textId="434EF0E3" w:rsidR="009644E9" w:rsidRDefault="00A41B0F" w:rsidP="009644E9">
      <w:pPr>
        <w:spacing w:after="160"/>
        <w:rPr>
          <w:rFonts w:ascii="Arial" w:eastAsiaTheme="minorHAnsi" w:hAnsi="Arial" w:cs="Arial"/>
          <w:b/>
          <w:color w:val="002060"/>
          <w:sz w:val="28"/>
          <w:szCs w:val="28"/>
          <w:lang w:val="en-GB"/>
        </w:rPr>
      </w:pPr>
      <w:r w:rsidRPr="00245587">
        <w:rPr>
          <w:rFonts w:ascii="Arial" w:eastAsiaTheme="minorHAnsi" w:hAnsi="Arial" w:cs="Arial"/>
          <w:b/>
          <w:color w:val="002060"/>
          <w:sz w:val="28"/>
          <w:szCs w:val="28"/>
          <w:lang w:val="en-GB"/>
        </w:rPr>
        <w:t>Noughts and Crosses</w:t>
      </w:r>
      <w:r w:rsidR="009644E9" w:rsidRPr="00245587">
        <w:rPr>
          <w:rFonts w:ascii="Arial" w:eastAsiaTheme="minorHAnsi" w:hAnsi="Arial" w:cs="Arial"/>
          <w:b/>
          <w:color w:val="002060"/>
          <w:sz w:val="28"/>
          <w:szCs w:val="28"/>
          <w:lang w:val="en-GB"/>
        </w:rPr>
        <w:t>/ Boxes</w:t>
      </w:r>
      <w:r w:rsidRPr="00245587">
        <w:rPr>
          <w:rFonts w:ascii="Arial" w:eastAsiaTheme="minorHAnsi" w:hAnsi="Arial" w:cs="Arial"/>
          <w:b/>
          <w:color w:val="002060"/>
          <w:sz w:val="28"/>
          <w:szCs w:val="28"/>
          <w:lang w:val="en-GB"/>
        </w:rPr>
        <w:t xml:space="preserve"> </w:t>
      </w:r>
      <w:r w:rsidR="009644E9" w:rsidRPr="00245587">
        <w:rPr>
          <w:rFonts w:ascii="Arial" w:eastAsiaTheme="minorHAnsi" w:hAnsi="Arial" w:cs="Arial"/>
          <w:b/>
          <w:color w:val="002060"/>
          <w:sz w:val="28"/>
          <w:szCs w:val="28"/>
          <w:lang w:val="en-GB"/>
        </w:rPr>
        <w:t>–</w:t>
      </w:r>
      <w:r w:rsidRPr="00245587">
        <w:rPr>
          <w:rFonts w:ascii="Arial" w:eastAsiaTheme="minorHAnsi" w:hAnsi="Arial" w:cs="Arial"/>
          <w:b/>
          <w:color w:val="002060"/>
          <w:sz w:val="28"/>
          <w:szCs w:val="28"/>
          <w:lang w:val="en-GB"/>
        </w:rPr>
        <w:t xml:space="preserve"> Reading</w:t>
      </w:r>
    </w:p>
    <w:p w14:paraId="4909D548" w14:textId="2D50B609" w:rsidR="00245587" w:rsidRDefault="00245587" w:rsidP="009644E9">
      <w:pPr>
        <w:spacing w:after="160"/>
        <w:rPr>
          <w:rFonts w:ascii="Arial" w:eastAsiaTheme="minorHAnsi" w:hAnsi="Arial" w:cs="Arial"/>
          <w:b/>
          <w:color w:val="002060"/>
          <w:sz w:val="28"/>
          <w:szCs w:val="28"/>
          <w:lang w:val="en-GB"/>
        </w:rPr>
      </w:pPr>
    </w:p>
    <w:p w14:paraId="790052CF" w14:textId="7C7E3C70" w:rsidR="00245587" w:rsidRDefault="00245587" w:rsidP="009644E9">
      <w:pPr>
        <w:spacing w:after="160"/>
        <w:rPr>
          <w:rFonts w:ascii="Arial" w:eastAsiaTheme="minorHAnsi" w:hAnsi="Arial" w:cs="Arial"/>
          <w:b/>
          <w:color w:val="002060"/>
          <w:sz w:val="28"/>
          <w:szCs w:val="28"/>
          <w:lang w:val="en-GB"/>
        </w:rPr>
      </w:pPr>
      <w:r w:rsidRPr="00245587">
        <w:rPr>
          <w:noProof/>
          <w:color w:val="002060"/>
          <w:sz w:val="28"/>
          <w:szCs w:val="28"/>
        </w:rPr>
        <w:drawing>
          <wp:anchor distT="0" distB="0" distL="114300" distR="114300" simplePos="0" relativeHeight="251662336" behindDoc="1" locked="0" layoutInCell="1" allowOverlap="1" wp14:anchorId="25D1ECC9" wp14:editId="15AE145C">
            <wp:simplePos x="0" y="0"/>
            <wp:positionH relativeFrom="column">
              <wp:posOffset>3009900</wp:posOffset>
            </wp:positionH>
            <wp:positionV relativeFrom="paragraph">
              <wp:posOffset>84455</wp:posOffset>
            </wp:positionV>
            <wp:extent cx="1028700" cy="1379220"/>
            <wp:effectExtent l="0" t="0" r="0" b="0"/>
            <wp:wrapTight wrapText="bothSides">
              <wp:wrapPolygon edited="0">
                <wp:start x="0" y="0"/>
                <wp:lineTo x="0" y="21182"/>
                <wp:lineTo x="21200" y="21182"/>
                <wp:lineTo x="21200" y="0"/>
                <wp:lineTo x="0" y="0"/>
              </wp:wrapPolygon>
            </wp:wrapTight>
            <wp:docPr id="6" name="Picture 6" descr="Image result for Dot and Box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t and Box Ga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587">
        <w:rPr>
          <w:rFonts w:ascii="Arial" w:eastAsiaTheme="minorHAnsi" w:hAnsi="Arial" w:cs="Arial"/>
          <w:b/>
          <w:noProof/>
          <w:color w:val="002060"/>
          <w:sz w:val="28"/>
          <w:szCs w:val="28"/>
        </w:rPr>
        <w:drawing>
          <wp:anchor distT="0" distB="0" distL="114300" distR="114300" simplePos="0" relativeHeight="251661312" behindDoc="1" locked="0" layoutInCell="1" allowOverlap="1" wp14:anchorId="38B2F8D8" wp14:editId="49146011">
            <wp:simplePos x="0" y="0"/>
            <wp:positionH relativeFrom="column">
              <wp:posOffset>285750</wp:posOffset>
            </wp:positionH>
            <wp:positionV relativeFrom="paragraph">
              <wp:posOffset>205105</wp:posOffset>
            </wp:positionV>
            <wp:extent cx="1136650" cy="1174115"/>
            <wp:effectExtent l="0" t="0" r="6350" b="6985"/>
            <wp:wrapTight wrapText="bothSides">
              <wp:wrapPolygon edited="0">
                <wp:start x="0" y="0"/>
                <wp:lineTo x="0" y="21378"/>
                <wp:lineTo x="21359" y="21378"/>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6650"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B095F" w14:textId="5F989AF9" w:rsidR="00245587" w:rsidRDefault="00245587" w:rsidP="009644E9">
      <w:pPr>
        <w:spacing w:after="160"/>
        <w:rPr>
          <w:rFonts w:ascii="Arial" w:eastAsiaTheme="minorHAnsi" w:hAnsi="Arial" w:cs="Arial"/>
          <w:b/>
          <w:color w:val="002060"/>
          <w:sz w:val="28"/>
          <w:szCs w:val="28"/>
          <w:lang w:val="en-GB"/>
        </w:rPr>
      </w:pPr>
    </w:p>
    <w:p w14:paraId="05CAC967" w14:textId="4F9D2A37" w:rsidR="00245587" w:rsidRDefault="00245587" w:rsidP="009644E9">
      <w:pPr>
        <w:spacing w:after="160"/>
        <w:rPr>
          <w:rFonts w:ascii="Arial" w:eastAsiaTheme="minorHAnsi" w:hAnsi="Arial" w:cs="Arial"/>
          <w:b/>
          <w:color w:val="002060"/>
          <w:sz w:val="28"/>
          <w:szCs w:val="28"/>
          <w:lang w:val="en-GB"/>
        </w:rPr>
      </w:pPr>
    </w:p>
    <w:p w14:paraId="5B6969DA" w14:textId="760EC348" w:rsidR="00245587" w:rsidRDefault="00245587" w:rsidP="009644E9">
      <w:pPr>
        <w:spacing w:after="160"/>
        <w:rPr>
          <w:rFonts w:ascii="Arial" w:eastAsiaTheme="minorHAnsi" w:hAnsi="Arial" w:cs="Arial"/>
          <w:b/>
          <w:color w:val="002060"/>
          <w:sz w:val="28"/>
          <w:szCs w:val="28"/>
          <w:lang w:val="en-GB"/>
        </w:rPr>
      </w:pPr>
    </w:p>
    <w:p w14:paraId="2F66A15C" w14:textId="77777777" w:rsidR="00245587" w:rsidRPr="00245587" w:rsidRDefault="00245587" w:rsidP="009644E9">
      <w:pPr>
        <w:spacing w:after="160"/>
        <w:rPr>
          <w:rFonts w:ascii="Arial" w:eastAsiaTheme="minorHAnsi" w:hAnsi="Arial" w:cs="Arial"/>
          <w:b/>
          <w:color w:val="002060"/>
          <w:sz w:val="28"/>
          <w:szCs w:val="28"/>
          <w:lang w:val="en-GB"/>
        </w:rPr>
      </w:pPr>
    </w:p>
    <w:p w14:paraId="205C0BA4" w14:textId="283B2405" w:rsidR="009644E9" w:rsidRDefault="009644E9" w:rsidP="00245587">
      <w:pPr>
        <w:spacing w:after="160" w:line="360" w:lineRule="auto"/>
        <w:rPr>
          <w:rFonts w:ascii="Arial" w:eastAsiaTheme="minorHAnsi" w:hAnsi="Arial" w:cs="Arial"/>
          <w:b/>
          <w:bCs/>
          <w:color w:val="002060"/>
          <w:sz w:val="28"/>
          <w:szCs w:val="28"/>
          <w:lang w:val="en-GB"/>
        </w:rPr>
      </w:pPr>
      <w:r w:rsidRPr="00245587">
        <w:rPr>
          <w:rFonts w:ascii="Arial" w:eastAsiaTheme="minorHAnsi" w:hAnsi="Arial" w:cs="Arial"/>
          <w:b/>
          <w:bCs/>
          <w:color w:val="002060"/>
          <w:sz w:val="28"/>
          <w:szCs w:val="28"/>
          <w:lang w:val="en-GB"/>
        </w:rPr>
        <w:t xml:space="preserve">Resources: </w:t>
      </w:r>
    </w:p>
    <w:tbl>
      <w:tblPr>
        <w:tblStyle w:val="TableGrid"/>
        <w:tblW w:w="0" w:type="auto"/>
        <w:tblLook w:val="04A0" w:firstRow="1" w:lastRow="0" w:firstColumn="1" w:lastColumn="0" w:noHBand="0" w:noVBand="1"/>
      </w:tblPr>
      <w:tblGrid>
        <w:gridCol w:w="9016"/>
      </w:tblGrid>
      <w:tr w:rsidR="00245587" w14:paraId="3DA667C3" w14:textId="77777777" w:rsidTr="00245587">
        <w:tc>
          <w:tcPr>
            <w:tcW w:w="9016" w:type="dxa"/>
          </w:tcPr>
          <w:p w14:paraId="7855CB65" w14:textId="77777777" w:rsidR="00245587" w:rsidRPr="00245587" w:rsidRDefault="00245587" w:rsidP="00245587">
            <w:pPr>
              <w:spacing w:after="160" w:line="360" w:lineRule="auto"/>
              <w:rPr>
                <w:rFonts w:ascii="Arial" w:eastAsiaTheme="minorHAnsi" w:hAnsi="Arial" w:cs="Arial"/>
                <w:color w:val="002060"/>
                <w:sz w:val="28"/>
                <w:szCs w:val="28"/>
                <w:lang w:val="en-GB"/>
              </w:rPr>
            </w:pPr>
            <w:r w:rsidRPr="00245587">
              <w:rPr>
                <w:rFonts w:ascii="Arial" w:eastAsiaTheme="minorHAnsi" w:hAnsi="Arial" w:cs="Arial"/>
                <w:b/>
                <w:bCs/>
                <w:color w:val="002060"/>
                <w:sz w:val="28"/>
                <w:szCs w:val="28"/>
                <w:lang w:val="en-GB"/>
              </w:rPr>
              <w:t>Resources needed:</w:t>
            </w:r>
            <w:r w:rsidRPr="00245587">
              <w:rPr>
                <w:rFonts w:ascii="Arial" w:eastAsiaTheme="minorHAnsi" w:hAnsi="Arial" w:cs="Arial"/>
                <w:color w:val="002060"/>
                <w:sz w:val="28"/>
                <w:szCs w:val="28"/>
                <w:lang w:val="en-GB"/>
              </w:rPr>
              <w:t xml:space="preserve"> </w:t>
            </w:r>
          </w:p>
          <w:p w14:paraId="691B8436" w14:textId="36376EA4" w:rsidR="00245587" w:rsidRPr="00245587" w:rsidRDefault="00245587" w:rsidP="00245587">
            <w:pPr>
              <w:pStyle w:val="ListParagraph"/>
              <w:numPr>
                <w:ilvl w:val="0"/>
                <w:numId w:val="7"/>
              </w:numPr>
              <w:spacing w:after="160" w:line="360" w:lineRule="auto"/>
              <w:rPr>
                <w:rFonts w:ascii="Arial" w:eastAsiaTheme="minorHAnsi" w:hAnsi="Arial" w:cs="Arial"/>
                <w:color w:val="002060"/>
                <w:sz w:val="28"/>
                <w:szCs w:val="28"/>
                <w:lang w:val="en-GB"/>
              </w:rPr>
            </w:pPr>
            <w:r w:rsidRPr="00245587">
              <w:rPr>
                <w:rFonts w:ascii="Arial" w:eastAsiaTheme="minorHAnsi" w:hAnsi="Arial" w:cs="Arial"/>
                <w:color w:val="002060"/>
                <w:sz w:val="28"/>
                <w:szCs w:val="28"/>
                <w:lang w:val="en-GB"/>
              </w:rPr>
              <w:t>Empty noughts and crosses’ grid</w:t>
            </w:r>
            <w:r w:rsidR="00C06504">
              <w:rPr>
                <w:rFonts w:ascii="Arial" w:eastAsiaTheme="minorHAnsi" w:hAnsi="Arial" w:cs="Arial"/>
                <w:color w:val="002060"/>
                <w:sz w:val="28"/>
                <w:szCs w:val="28"/>
                <w:lang w:val="en-GB"/>
              </w:rPr>
              <w:t>/ boxes grid</w:t>
            </w:r>
            <w:r w:rsidRPr="00245587">
              <w:rPr>
                <w:rFonts w:ascii="Arial" w:eastAsiaTheme="minorHAnsi" w:hAnsi="Arial" w:cs="Arial"/>
                <w:color w:val="002060"/>
                <w:sz w:val="28"/>
                <w:szCs w:val="28"/>
                <w:lang w:val="en-GB"/>
              </w:rPr>
              <w:t xml:space="preserve"> or a plan piece of paper and pen.</w:t>
            </w:r>
          </w:p>
          <w:p w14:paraId="0902709A" w14:textId="486A122D" w:rsidR="00245587" w:rsidRPr="00245587" w:rsidRDefault="00245587" w:rsidP="00245587">
            <w:pPr>
              <w:pStyle w:val="ListParagraph"/>
              <w:numPr>
                <w:ilvl w:val="0"/>
                <w:numId w:val="7"/>
              </w:numPr>
              <w:spacing w:after="160" w:line="360" w:lineRule="auto"/>
              <w:rPr>
                <w:rFonts w:ascii="Arial" w:eastAsiaTheme="minorHAnsi" w:hAnsi="Arial" w:cs="Arial"/>
                <w:color w:val="002060"/>
                <w:sz w:val="28"/>
                <w:szCs w:val="28"/>
                <w:lang w:val="en-GB"/>
              </w:rPr>
            </w:pPr>
            <w:r w:rsidRPr="00245587">
              <w:rPr>
                <w:rFonts w:ascii="Arial" w:eastAsiaTheme="minorHAnsi" w:hAnsi="Arial" w:cs="Arial"/>
                <w:color w:val="002060"/>
                <w:sz w:val="28"/>
                <w:szCs w:val="28"/>
                <w:lang w:val="en-GB"/>
              </w:rPr>
              <w:t xml:space="preserve">Target </w:t>
            </w:r>
            <w:r w:rsidR="00C06504">
              <w:rPr>
                <w:rFonts w:ascii="Arial" w:eastAsiaTheme="minorHAnsi" w:hAnsi="Arial" w:cs="Arial"/>
                <w:color w:val="002060"/>
                <w:sz w:val="28"/>
                <w:szCs w:val="28"/>
                <w:lang w:val="en-GB"/>
              </w:rPr>
              <w:t>hi</w:t>
            </w:r>
            <w:r w:rsidRPr="00245587">
              <w:rPr>
                <w:rFonts w:ascii="Arial" w:eastAsiaTheme="minorHAnsi" w:hAnsi="Arial" w:cs="Arial"/>
                <w:color w:val="002060"/>
                <w:sz w:val="28"/>
                <w:szCs w:val="28"/>
                <w:lang w:val="en-GB"/>
              </w:rPr>
              <w:t xml:space="preserve">gh </w:t>
            </w:r>
            <w:r w:rsidR="00C06504">
              <w:rPr>
                <w:rFonts w:ascii="Arial" w:eastAsiaTheme="minorHAnsi" w:hAnsi="Arial" w:cs="Arial"/>
                <w:color w:val="002060"/>
                <w:sz w:val="28"/>
                <w:szCs w:val="28"/>
                <w:lang w:val="en-GB"/>
              </w:rPr>
              <w:t>f</w:t>
            </w:r>
            <w:r w:rsidRPr="00245587">
              <w:rPr>
                <w:rFonts w:ascii="Arial" w:eastAsiaTheme="minorHAnsi" w:hAnsi="Arial" w:cs="Arial"/>
                <w:color w:val="002060"/>
                <w:sz w:val="28"/>
                <w:szCs w:val="28"/>
                <w:lang w:val="en-GB"/>
              </w:rPr>
              <w:t>requency word card</w:t>
            </w:r>
            <w:r>
              <w:rPr>
                <w:rFonts w:ascii="Arial" w:eastAsiaTheme="minorHAnsi" w:hAnsi="Arial" w:cs="Arial"/>
                <w:color w:val="002060"/>
                <w:sz w:val="28"/>
                <w:szCs w:val="28"/>
                <w:lang w:val="en-GB"/>
              </w:rPr>
              <w:t>s</w:t>
            </w:r>
          </w:p>
        </w:tc>
      </w:tr>
    </w:tbl>
    <w:p w14:paraId="70B897AE" w14:textId="77777777" w:rsidR="00245587" w:rsidRPr="00245587" w:rsidRDefault="00245587" w:rsidP="00245587">
      <w:pPr>
        <w:spacing w:after="160" w:line="360" w:lineRule="auto"/>
        <w:rPr>
          <w:rFonts w:ascii="Arial" w:eastAsiaTheme="minorHAnsi" w:hAnsi="Arial" w:cs="Arial"/>
          <w:b/>
          <w:color w:val="002060"/>
          <w:sz w:val="28"/>
          <w:szCs w:val="28"/>
          <w:lang w:val="en-GB"/>
        </w:rPr>
      </w:pPr>
    </w:p>
    <w:p w14:paraId="6F0538A3" w14:textId="123A3295" w:rsidR="009644E9" w:rsidRPr="00245587" w:rsidRDefault="00245587" w:rsidP="00245587">
      <w:pPr>
        <w:spacing w:after="160" w:line="360" w:lineRule="auto"/>
        <w:rPr>
          <w:rFonts w:ascii="Arial" w:eastAsiaTheme="minorHAnsi" w:hAnsi="Arial" w:cs="Arial"/>
          <w:b/>
          <w:bCs/>
          <w:color w:val="002060"/>
          <w:sz w:val="28"/>
          <w:szCs w:val="28"/>
          <w:lang w:val="en-GB"/>
        </w:rPr>
      </w:pPr>
      <w:r>
        <w:rPr>
          <w:rFonts w:ascii="Arial" w:eastAsiaTheme="minorHAnsi" w:hAnsi="Arial" w:cs="Arial"/>
          <w:b/>
          <w:bCs/>
          <w:color w:val="002060"/>
          <w:sz w:val="28"/>
          <w:szCs w:val="28"/>
          <w:lang w:val="en-GB"/>
        </w:rPr>
        <w:t>How to play</w:t>
      </w:r>
      <w:r w:rsidR="009644E9" w:rsidRPr="00245587">
        <w:rPr>
          <w:rFonts w:ascii="Arial" w:eastAsiaTheme="minorHAnsi" w:hAnsi="Arial" w:cs="Arial"/>
          <w:b/>
          <w:bCs/>
          <w:color w:val="002060"/>
          <w:sz w:val="28"/>
          <w:szCs w:val="28"/>
          <w:lang w:val="en-GB"/>
        </w:rPr>
        <w:t>:</w:t>
      </w:r>
    </w:p>
    <w:p w14:paraId="271F00C6" w14:textId="77777777" w:rsidR="00245587" w:rsidRDefault="00245587" w:rsidP="00245587">
      <w:pPr>
        <w:pStyle w:val="ListParagraph"/>
        <w:numPr>
          <w:ilvl w:val="0"/>
          <w:numId w:val="8"/>
        </w:numPr>
        <w:spacing w:after="160" w:line="360" w:lineRule="auto"/>
        <w:rPr>
          <w:rFonts w:ascii="Arial" w:eastAsiaTheme="minorHAnsi" w:hAnsi="Arial" w:cs="Arial"/>
          <w:color w:val="002060"/>
          <w:sz w:val="28"/>
          <w:szCs w:val="28"/>
          <w:lang w:val="en-GB"/>
        </w:rPr>
      </w:pPr>
      <w:r>
        <w:rPr>
          <w:rFonts w:ascii="Arial" w:eastAsiaTheme="minorHAnsi" w:hAnsi="Arial" w:cs="Arial"/>
          <w:color w:val="002060"/>
          <w:sz w:val="28"/>
          <w:szCs w:val="28"/>
          <w:lang w:val="en-GB"/>
        </w:rPr>
        <w:t>Place a pile of target HFW words face down on the table</w:t>
      </w:r>
    </w:p>
    <w:p w14:paraId="601F915D" w14:textId="77777777" w:rsidR="00245587" w:rsidRDefault="009644E9" w:rsidP="00245587">
      <w:pPr>
        <w:pStyle w:val="ListParagraph"/>
        <w:numPr>
          <w:ilvl w:val="0"/>
          <w:numId w:val="8"/>
        </w:numPr>
        <w:spacing w:after="160" w:line="360" w:lineRule="auto"/>
        <w:rPr>
          <w:rFonts w:ascii="Arial" w:eastAsiaTheme="minorHAnsi" w:hAnsi="Arial" w:cs="Arial"/>
          <w:color w:val="002060"/>
          <w:sz w:val="28"/>
          <w:szCs w:val="28"/>
          <w:lang w:val="en-GB"/>
        </w:rPr>
      </w:pPr>
      <w:r w:rsidRPr="00245587">
        <w:rPr>
          <w:rFonts w:ascii="Arial" w:eastAsiaTheme="minorHAnsi" w:hAnsi="Arial" w:cs="Arial"/>
          <w:color w:val="002060"/>
          <w:sz w:val="28"/>
          <w:szCs w:val="28"/>
          <w:lang w:val="en-GB"/>
        </w:rPr>
        <w:t xml:space="preserve">Take it in turn to read HFW word card. </w:t>
      </w:r>
    </w:p>
    <w:p w14:paraId="181D0E5C" w14:textId="57DBA5B6" w:rsidR="00245587" w:rsidRPr="00245587" w:rsidRDefault="009644E9" w:rsidP="0073727D">
      <w:pPr>
        <w:pStyle w:val="ListParagraph"/>
        <w:numPr>
          <w:ilvl w:val="0"/>
          <w:numId w:val="8"/>
        </w:numPr>
        <w:spacing w:after="160" w:line="360" w:lineRule="auto"/>
        <w:rPr>
          <w:rFonts w:ascii="Arial" w:eastAsiaTheme="minorHAnsi" w:hAnsi="Arial" w:cs="Arial"/>
          <w:color w:val="002060"/>
          <w:sz w:val="28"/>
          <w:szCs w:val="28"/>
          <w:lang w:val="en-GB"/>
        </w:rPr>
      </w:pPr>
      <w:r w:rsidRPr="00245587">
        <w:rPr>
          <w:rFonts w:ascii="Arial" w:eastAsiaTheme="minorHAnsi" w:hAnsi="Arial" w:cs="Arial"/>
          <w:color w:val="002060"/>
          <w:sz w:val="28"/>
          <w:szCs w:val="28"/>
          <w:lang w:val="en-GB"/>
        </w:rPr>
        <w:t xml:space="preserve">Once they have read the </w:t>
      </w:r>
      <w:proofErr w:type="gramStart"/>
      <w:r w:rsidRPr="00245587">
        <w:rPr>
          <w:rFonts w:ascii="Arial" w:eastAsiaTheme="minorHAnsi" w:hAnsi="Arial" w:cs="Arial"/>
          <w:color w:val="002060"/>
          <w:sz w:val="28"/>
          <w:szCs w:val="28"/>
          <w:lang w:val="en-GB"/>
        </w:rPr>
        <w:t>word</w:t>
      </w:r>
      <w:proofErr w:type="gramEnd"/>
      <w:r w:rsidRPr="00245587">
        <w:rPr>
          <w:rFonts w:ascii="Arial" w:eastAsiaTheme="minorHAnsi" w:hAnsi="Arial" w:cs="Arial"/>
          <w:color w:val="002060"/>
          <w:sz w:val="28"/>
          <w:szCs w:val="28"/>
          <w:lang w:val="en-GB"/>
        </w:rPr>
        <w:t xml:space="preserve"> they </w:t>
      </w:r>
      <w:r w:rsidR="005174CE">
        <w:rPr>
          <w:rFonts w:ascii="Arial" w:eastAsiaTheme="minorHAnsi" w:hAnsi="Arial" w:cs="Arial"/>
          <w:color w:val="002060"/>
          <w:sz w:val="28"/>
          <w:szCs w:val="28"/>
          <w:lang w:val="en-GB"/>
        </w:rPr>
        <w:t>c</w:t>
      </w:r>
      <w:r w:rsidRPr="00245587">
        <w:rPr>
          <w:rFonts w:ascii="Arial" w:eastAsiaTheme="minorHAnsi" w:hAnsi="Arial" w:cs="Arial"/>
          <w:color w:val="002060"/>
          <w:sz w:val="28"/>
          <w:szCs w:val="28"/>
          <w:lang w:val="en-GB"/>
        </w:rPr>
        <w:t>an take their turn on the nought and crosses grid.</w:t>
      </w:r>
    </w:p>
    <w:p w14:paraId="38F4555A" w14:textId="107B3E35" w:rsidR="00245587" w:rsidRDefault="00245587" w:rsidP="0073727D">
      <w:pPr>
        <w:rPr>
          <w:rFonts w:ascii="Arial" w:hAnsi="Arial" w:cs="Arial"/>
          <w:b/>
          <w:sz w:val="28"/>
          <w:szCs w:val="28"/>
        </w:rPr>
      </w:pPr>
    </w:p>
    <w:p w14:paraId="630E28EE" w14:textId="31451CB6" w:rsidR="00245587" w:rsidRDefault="00245587" w:rsidP="0073727D">
      <w:pPr>
        <w:rPr>
          <w:rFonts w:ascii="Arial" w:hAnsi="Arial" w:cs="Arial"/>
          <w:b/>
          <w:sz w:val="28"/>
          <w:szCs w:val="28"/>
        </w:rPr>
      </w:pPr>
    </w:p>
    <w:p w14:paraId="436B3B52" w14:textId="03CFA464" w:rsidR="00245587" w:rsidRDefault="00245587" w:rsidP="0073727D">
      <w:pPr>
        <w:rPr>
          <w:rFonts w:ascii="Arial" w:hAnsi="Arial" w:cs="Arial"/>
          <w:b/>
          <w:sz w:val="28"/>
          <w:szCs w:val="28"/>
        </w:rPr>
      </w:pPr>
    </w:p>
    <w:p w14:paraId="4FE23D82" w14:textId="355E925F" w:rsidR="00245587" w:rsidRDefault="00245587" w:rsidP="0073727D">
      <w:pPr>
        <w:rPr>
          <w:rFonts w:ascii="Arial" w:hAnsi="Arial" w:cs="Arial"/>
          <w:b/>
          <w:sz w:val="28"/>
          <w:szCs w:val="28"/>
        </w:rPr>
      </w:pPr>
    </w:p>
    <w:p w14:paraId="082220CE" w14:textId="20512D98" w:rsidR="00245587" w:rsidRDefault="00245587" w:rsidP="0073727D">
      <w:pPr>
        <w:rPr>
          <w:rFonts w:ascii="Arial" w:hAnsi="Arial" w:cs="Arial"/>
          <w:b/>
          <w:sz w:val="28"/>
          <w:szCs w:val="28"/>
        </w:rPr>
      </w:pPr>
    </w:p>
    <w:p w14:paraId="654EE0E1" w14:textId="1E160E94" w:rsidR="00245587" w:rsidRDefault="00245587" w:rsidP="0073727D">
      <w:pPr>
        <w:rPr>
          <w:rFonts w:ascii="Arial" w:hAnsi="Arial" w:cs="Arial"/>
          <w:b/>
          <w:sz w:val="28"/>
          <w:szCs w:val="28"/>
        </w:rPr>
      </w:pPr>
    </w:p>
    <w:p w14:paraId="4F39FA63" w14:textId="7E4791C3" w:rsidR="00245587" w:rsidRDefault="00245587" w:rsidP="0073727D">
      <w:pPr>
        <w:rPr>
          <w:rFonts w:ascii="Arial" w:hAnsi="Arial" w:cs="Arial"/>
          <w:b/>
          <w:sz w:val="28"/>
          <w:szCs w:val="28"/>
        </w:rPr>
      </w:pPr>
    </w:p>
    <w:p w14:paraId="1AAFD1F7" w14:textId="6616A866" w:rsidR="00245587" w:rsidRDefault="00245587" w:rsidP="0073727D">
      <w:pPr>
        <w:rPr>
          <w:rFonts w:ascii="Arial" w:hAnsi="Arial" w:cs="Arial"/>
          <w:b/>
          <w:sz w:val="28"/>
          <w:szCs w:val="28"/>
        </w:rPr>
      </w:pPr>
    </w:p>
    <w:p w14:paraId="0E474FB0" w14:textId="60C8C55D" w:rsidR="00245587" w:rsidRDefault="00245587" w:rsidP="0073727D">
      <w:pPr>
        <w:rPr>
          <w:rFonts w:ascii="Arial" w:hAnsi="Arial" w:cs="Arial"/>
          <w:b/>
          <w:sz w:val="28"/>
          <w:szCs w:val="28"/>
        </w:rPr>
      </w:pPr>
    </w:p>
    <w:p w14:paraId="114863FE" w14:textId="2130CDA2" w:rsidR="00245587" w:rsidRDefault="00245587" w:rsidP="0073727D">
      <w:pPr>
        <w:rPr>
          <w:rFonts w:ascii="Arial" w:hAnsi="Arial" w:cs="Arial"/>
          <w:b/>
          <w:sz w:val="28"/>
          <w:szCs w:val="28"/>
        </w:rPr>
      </w:pPr>
    </w:p>
    <w:p w14:paraId="684D88D4" w14:textId="01872A13" w:rsidR="00245587" w:rsidRDefault="00245587" w:rsidP="0073727D">
      <w:pPr>
        <w:rPr>
          <w:rFonts w:ascii="Arial" w:hAnsi="Arial" w:cs="Arial"/>
          <w:b/>
          <w:sz w:val="28"/>
          <w:szCs w:val="28"/>
        </w:rPr>
      </w:pPr>
    </w:p>
    <w:p w14:paraId="3965D473" w14:textId="12940670" w:rsidR="00245587" w:rsidRDefault="00245587" w:rsidP="0073727D">
      <w:pPr>
        <w:rPr>
          <w:rFonts w:ascii="Arial" w:hAnsi="Arial" w:cs="Arial"/>
          <w:b/>
          <w:sz w:val="28"/>
          <w:szCs w:val="28"/>
        </w:rPr>
      </w:pPr>
    </w:p>
    <w:p w14:paraId="53C7C0A4" w14:textId="31363822" w:rsidR="00245587" w:rsidRDefault="00245587" w:rsidP="0073727D">
      <w:pPr>
        <w:rPr>
          <w:rFonts w:ascii="Arial" w:hAnsi="Arial" w:cs="Arial"/>
          <w:b/>
          <w:sz w:val="28"/>
          <w:szCs w:val="28"/>
        </w:rPr>
      </w:pPr>
    </w:p>
    <w:p w14:paraId="48221D20" w14:textId="2518F123" w:rsidR="00245587" w:rsidRPr="00D30853" w:rsidRDefault="003F546C" w:rsidP="0073727D">
      <w:pPr>
        <w:rPr>
          <w:rFonts w:ascii="Arial" w:hAnsi="Arial" w:cs="Arial"/>
          <w:b/>
          <w:color w:val="002060"/>
          <w:sz w:val="28"/>
          <w:szCs w:val="28"/>
        </w:rPr>
      </w:pPr>
      <w:r w:rsidRPr="00D30853">
        <w:rPr>
          <w:rFonts w:ascii="Arial" w:hAnsi="Arial" w:cs="Arial"/>
          <w:b/>
          <w:color w:val="002060"/>
          <w:sz w:val="28"/>
          <w:szCs w:val="28"/>
        </w:rPr>
        <w:t>HFW Bingo</w:t>
      </w:r>
    </w:p>
    <w:p w14:paraId="5C0794E5" w14:textId="77777777" w:rsidR="003F546C" w:rsidRDefault="003F546C" w:rsidP="0073727D">
      <w:pPr>
        <w:rPr>
          <w:rFonts w:ascii="Arial" w:hAnsi="Arial" w:cs="Arial"/>
          <w:b/>
          <w:sz w:val="28"/>
          <w:szCs w:val="28"/>
        </w:rPr>
      </w:pPr>
    </w:p>
    <w:p w14:paraId="5A02F3E5" w14:textId="414AB444" w:rsidR="003F546C" w:rsidRDefault="003F546C" w:rsidP="0073727D">
      <w:pPr>
        <w:rPr>
          <w:rFonts w:ascii="Arial" w:hAnsi="Arial" w:cs="Arial"/>
          <w:b/>
          <w:sz w:val="28"/>
          <w:szCs w:val="28"/>
        </w:rPr>
      </w:pPr>
      <w:r>
        <w:rPr>
          <w:noProof/>
        </w:rPr>
        <w:drawing>
          <wp:inline distT="0" distB="0" distL="0" distR="0" wp14:anchorId="69F2725C" wp14:editId="151A3593">
            <wp:extent cx="4968240" cy="2070100"/>
            <wp:effectExtent l="0" t="0" r="3810"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8240" cy="2070100"/>
                    </a:xfrm>
                    <a:prstGeom prst="rect">
                      <a:avLst/>
                    </a:prstGeom>
                    <a:noFill/>
                    <a:ln>
                      <a:noFill/>
                    </a:ln>
                  </pic:spPr>
                </pic:pic>
              </a:graphicData>
            </a:graphic>
          </wp:inline>
        </w:drawing>
      </w:r>
    </w:p>
    <w:p w14:paraId="246F75E1" w14:textId="77777777" w:rsidR="003F546C" w:rsidRDefault="003F546C" w:rsidP="0073727D">
      <w:pPr>
        <w:rPr>
          <w:rFonts w:ascii="Arial" w:hAnsi="Arial" w:cs="Arial"/>
          <w:b/>
          <w:sz w:val="28"/>
          <w:szCs w:val="28"/>
        </w:rPr>
      </w:pPr>
    </w:p>
    <w:p w14:paraId="798A085F" w14:textId="3F701C9F" w:rsidR="003F546C" w:rsidRDefault="003F546C" w:rsidP="0073727D">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C06504" w:rsidRPr="00C06504" w14:paraId="5309BE49" w14:textId="77777777" w:rsidTr="00C06504">
        <w:tc>
          <w:tcPr>
            <w:tcW w:w="9016" w:type="dxa"/>
          </w:tcPr>
          <w:p w14:paraId="07C5B9E6" w14:textId="77777777" w:rsidR="00C06504" w:rsidRPr="00C06504" w:rsidRDefault="00C06504" w:rsidP="00C06504">
            <w:pPr>
              <w:spacing w:line="360" w:lineRule="auto"/>
              <w:rPr>
                <w:rFonts w:ascii="Arial" w:hAnsi="Arial" w:cs="Arial"/>
                <w:b/>
                <w:color w:val="002060"/>
                <w:sz w:val="28"/>
                <w:szCs w:val="28"/>
              </w:rPr>
            </w:pPr>
            <w:r w:rsidRPr="00C06504">
              <w:rPr>
                <w:rFonts w:ascii="Arial" w:hAnsi="Arial" w:cs="Arial"/>
                <w:b/>
                <w:color w:val="002060"/>
                <w:sz w:val="28"/>
                <w:szCs w:val="28"/>
              </w:rPr>
              <w:t>Resources needed:</w:t>
            </w:r>
          </w:p>
          <w:p w14:paraId="3806ADBE" w14:textId="77777777" w:rsidR="00C06504" w:rsidRPr="00C06504" w:rsidRDefault="00C06504" w:rsidP="00C06504">
            <w:pPr>
              <w:pStyle w:val="ListParagraph"/>
              <w:numPr>
                <w:ilvl w:val="0"/>
                <w:numId w:val="14"/>
              </w:numPr>
              <w:spacing w:line="360" w:lineRule="auto"/>
              <w:rPr>
                <w:rFonts w:ascii="Arial" w:hAnsi="Arial" w:cs="Arial"/>
                <w:bCs/>
                <w:color w:val="002060"/>
                <w:sz w:val="28"/>
                <w:szCs w:val="28"/>
              </w:rPr>
            </w:pPr>
            <w:r w:rsidRPr="00C06504">
              <w:rPr>
                <w:rFonts w:ascii="Arial" w:hAnsi="Arial" w:cs="Arial"/>
                <w:bCs/>
                <w:color w:val="002060"/>
                <w:sz w:val="28"/>
                <w:szCs w:val="28"/>
              </w:rPr>
              <w:t>Bingo cards with the target words on</w:t>
            </w:r>
          </w:p>
          <w:p w14:paraId="185325A3" w14:textId="77777777" w:rsidR="00C06504" w:rsidRPr="00C06504" w:rsidRDefault="00C06504" w:rsidP="00C06504">
            <w:pPr>
              <w:pStyle w:val="ListParagraph"/>
              <w:numPr>
                <w:ilvl w:val="0"/>
                <w:numId w:val="14"/>
              </w:numPr>
              <w:spacing w:line="360" w:lineRule="auto"/>
              <w:rPr>
                <w:rFonts w:ascii="Arial" w:hAnsi="Arial" w:cs="Arial"/>
                <w:bCs/>
                <w:color w:val="002060"/>
                <w:sz w:val="28"/>
                <w:szCs w:val="28"/>
              </w:rPr>
            </w:pPr>
            <w:r w:rsidRPr="00C06504">
              <w:rPr>
                <w:rFonts w:ascii="Arial" w:hAnsi="Arial" w:cs="Arial"/>
                <w:bCs/>
                <w:color w:val="002060"/>
                <w:sz w:val="28"/>
                <w:szCs w:val="28"/>
              </w:rPr>
              <w:t>Set of the target words written on cards.</w:t>
            </w:r>
          </w:p>
          <w:p w14:paraId="76F5E972" w14:textId="5FD8028A" w:rsidR="00C06504" w:rsidRPr="00C06504" w:rsidRDefault="00C06504" w:rsidP="00C06504">
            <w:pPr>
              <w:pStyle w:val="ListParagraph"/>
              <w:numPr>
                <w:ilvl w:val="0"/>
                <w:numId w:val="14"/>
              </w:numPr>
              <w:spacing w:line="360" w:lineRule="auto"/>
              <w:rPr>
                <w:rFonts w:ascii="Arial" w:hAnsi="Arial" w:cs="Arial"/>
                <w:bCs/>
                <w:color w:val="002060"/>
                <w:sz w:val="28"/>
                <w:szCs w:val="28"/>
              </w:rPr>
            </w:pPr>
            <w:r w:rsidRPr="00C06504">
              <w:rPr>
                <w:rFonts w:ascii="Arial" w:hAnsi="Arial" w:cs="Arial"/>
                <w:bCs/>
                <w:color w:val="002060"/>
                <w:sz w:val="28"/>
                <w:szCs w:val="28"/>
              </w:rPr>
              <w:t>See bingo template below with examples</w:t>
            </w:r>
          </w:p>
        </w:tc>
      </w:tr>
    </w:tbl>
    <w:p w14:paraId="4B06E032" w14:textId="0F88B84C" w:rsidR="003F546C" w:rsidRPr="00C06504" w:rsidRDefault="003F546C" w:rsidP="0073727D">
      <w:pPr>
        <w:rPr>
          <w:rFonts w:ascii="Arial" w:hAnsi="Arial" w:cs="Arial"/>
          <w:bCs/>
          <w:color w:val="002060"/>
          <w:sz w:val="28"/>
          <w:szCs w:val="28"/>
        </w:rPr>
      </w:pPr>
    </w:p>
    <w:p w14:paraId="5DB80BEB" w14:textId="6309FE45" w:rsidR="00245587" w:rsidRPr="00C06504" w:rsidRDefault="00245587" w:rsidP="0073727D">
      <w:pPr>
        <w:rPr>
          <w:rFonts w:ascii="Arial" w:hAnsi="Arial" w:cs="Arial"/>
          <w:bCs/>
          <w:sz w:val="28"/>
          <w:szCs w:val="28"/>
        </w:rPr>
      </w:pPr>
    </w:p>
    <w:p w14:paraId="116C8C7D" w14:textId="553C00B2" w:rsidR="003F546C" w:rsidRPr="00D30853" w:rsidRDefault="00C06504" w:rsidP="00D30853">
      <w:pPr>
        <w:spacing w:line="360" w:lineRule="auto"/>
        <w:rPr>
          <w:rFonts w:ascii="Arial" w:hAnsi="Arial" w:cs="Arial"/>
          <w:b/>
          <w:color w:val="002060"/>
        </w:rPr>
      </w:pPr>
      <w:r w:rsidRPr="00D30853">
        <w:rPr>
          <w:rFonts w:ascii="Arial" w:hAnsi="Arial" w:cs="Arial"/>
          <w:b/>
          <w:color w:val="002060"/>
        </w:rPr>
        <w:t>How to play</w:t>
      </w:r>
    </w:p>
    <w:p w14:paraId="21DB3EAB" w14:textId="77777777" w:rsidR="00C06504" w:rsidRPr="00D30853" w:rsidRDefault="00C06504" w:rsidP="00D30853">
      <w:pPr>
        <w:pStyle w:val="ListParagraph"/>
        <w:numPr>
          <w:ilvl w:val="0"/>
          <w:numId w:val="15"/>
        </w:numPr>
        <w:spacing w:line="360" w:lineRule="auto"/>
        <w:rPr>
          <w:rFonts w:ascii="Arial" w:hAnsi="Arial" w:cs="Arial"/>
          <w:b/>
          <w:color w:val="002060"/>
        </w:rPr>
      </w:pPr>
      <w:r w:rsidRPr="00D30853">
        <w:rPr>
          <w:rFonts w:ascii="Arial" w:hAnsi="Arial" w:cs="Arial"/>
          <w:color w:val="002060"/>
        </w:rPr>
        <w:t xml:space="preserve">Each player takes a bingo card. </w:t>
      </w:r>
    </w:p>
    <w:p w14:paraId="1CAC42BF" w14:textId="77777777" w:rsidR="00D30853" w:rsidRPr="00D30853" w:rsidRDefault="00C06504" w:rsidP="00D30853">
      <w:pPr>
        <w:pStyle w:val="ListParagraph"/>
        <w:numPr>
          <w:ilvl w:val="0"/>
          <w:numId w:val="15"/>
        </w:numPr>
        <w:spacing w:line="360" w:lineRule="auto"/>
        <w:rPr>
          <w:rFonts w:ascii="Arial" w:hAnsi="Arial" w:cs="Arial"/>
          <w:b/>
          <w:color w:val="002060"/>
        </w:rPr>
      </w:pPr>
      <w:r w:rsidRPr="00D30853">
        <w:rPr>
          <w:rFonts w:ascii="Arial" w:hAnsi="Arial" w:cs="Arial"/>
          <w:color w:val="002060"/>
        </w:rPr>
        <w:t xml:space="preserve">The caller pulls a question card from the bag and reads it aloud. </w:t>
      </w:r>
    </w:p>
    <w:p w14:paraId="09DAC603" w14:textId="77777777" w:rsidR="00D30853" w:rsidRPr="00D30853" w:rsidRDefault="00C06504" w:rsidP="00D30853">
      <w:pPr>
        <w:pStyle w:val="ListParagraph"/>
        <w:numPr>
          <w:ilvl w:val="0"/>
          <w:numId w:val="15"/>
        </w:numPr>
        <w:spacing w:line="360" w:lineRule="auto"/>
        <w:rPr>
          <w:rFonts w:ascii="Arial" w:hAnsi="Arial" w:cs="Arial"/>
          <w:b/>
          <w:color w:val="002060"/>
        </w:rPr>
      </w:pPr>
      <w:r w:rsidRPr="00D30853">
        <w:rPr>
          <w:rFonts w:ascii="Arial" w:hAnsi="Arial" w:cs="Arial"/>
          <w:color w:val="002060"/>
        </w:rPr>
        <w:t xml:space="preserve">Both players quickly scan their cards looking for the </w:t>
      </w:r>
      <w:proofErr w:type="gramStart"/>
      <w:r w:rsidRPr="00D30853">
        <w:rPr>
          <w:rFonts w:ascii="Arial" w:hAnsi="Arial" w:cs="Arial"/>
          <w:color w:val="002060"/>
        </w:rPr>
        <w:t>word, and</w:t>
      </w:r>
      <w:proofErr w:type="gramEnd"/>
      <w:r w:rsidRPr="00D30853">
        <w:rPr>
          <w:rFonts w:ascii="Arial" w:hAnsi="Arial" w:cs="Arial"/>
          <w:color w:val="002060"/>
        </w:rPr>
        <w:t xml:space="preserve"> say ‘mine’ when they find a match. </w:t>
      </w:r>
    </w:p>
    <w:p w14:paraId="5DC5CD3E" w14:textId="77777777" w:rsidR="00D30853" w:rsidRPr="00D30853" w:rsidRDefault="00C06504" w:rsidP="00D30853">
      <w:pPr>
        <w:pStyle w:val="ListParagraph"/>
        <w:numPr>
          <w:ilvl w:val="0"/>
          <w:numId w:val="15"/>
        </w:numPr>
        <w:spacing w:line="360" w:lineRule="auto"/>
        <w:rPr>
          <w:rFonts w:ascii="Arial" w:hAnsi="Arial" w:cs="Arial"/>
          <w:b/>
          <w:color w:val="002060"/>
        </w:rPr>
      </w:pPr>
      <w:r w:rsidRPr="00D30853">
        <w:rPr>
          <w:rFonts w:ascii="Arial" w:hAnsi="Arial" w:cs="Arial"/>
          <w:color w:val="002060"/>
        </w:rPr>
        <w:t xml:space="preserve">If they are </w:t>
      </w:r>
      <w:proofErr w:type="gramStart"/>
      <w:r w:rsidRPr="00D30853">
        <w:rPr>
          <w:rFonts w:ascii="Arial" w:hAnsi="Arial" w:cs="Arial"/>
          <w:color w:val="002060"/>
        </w:rPr>
        <w:t>wrong</w:t>
      </w:r>
      <w:proofErr w:type="gramEnd"/>
      <w:r w:rsidRPr="00D30853">
        <w:rPr>
          <w:rFonts w:ascii="Arial" w:hAnsi="Arial" w:cs="Arial"/>
          <w:color w:val="002060"/>
        </w:rPr>
        <w:t xml:space="preserve"> then the card goes back into the bag. </w:t>
      </w:r>
    </w:p>
    <w:p w14:paraId="59806F4C" w14:textId="77777777" w:rsidR="00D30853" w:rsidRPr="00D30853" w:rsidRDefault="00C06504" w:rsidP="00D30853">
      <w:pPr>
        <w:pStyle w:val="ListParagraph"/>
        <w:numPr>
          <w:ilvl w:val="0"/>
          <w:numId w:val="15"/>
        </w:numPr>
        <w:spacing w:line="360" w:lineRule="auto"/>
        <w:rPr>
          <w:rFonts w:ascii="Arial" w:hAnsi="Arial" w:cs="Arial"/>
          <w:b/>
          <w:color w:val="002060"/>
        </w:rPr>
      </w:pPr>
      <w:r w:rsidRPr="00D30853">
        <w:rPr>
          <w:rFonts w:ascii="Arial" w:hAnsi="Arial" w:cs="Arial"/>
          <w:color w:val="002060"/>
        </w:rPr>
        <w:t xml:space="preserve">If they are </w:t>
      </w:r>
      <w:proofErr w:type="gramStart"/>
      <w:r w:rsidRPr="00D30853">
        <w:rPr>
          <w:rFonts w:ascii="Arial" w:hAnsi="Arial" w:cs="Arial"/>
          <w:color w:val="002060"/>
        </w:rPr>
        <w:t>correct</w:t>
      </w:r>
      <w:proofErr w:type="gramEnd"/>
      <w:r w:rsidRPr="00D30853">
        <w:rPr>
          <w:rFonts w:ascii="Arial" w:hAnsi="Arial" w:cs="Arial"/>
          <w:color w:val="002060"/>
        </w:rPr>
        <w:t xml:space="preserve"> they put the card over the matching square on their bingo card. </w:t>
      </w:r>
    </w:p>
    <w:p w14:paraId="79F390B1" w14:textId="5B163137" w:rsidR="00C06504" w:rsidRPr="00D30853" w:rsidRDefault="00C06504" w:rsidP="00D30853">
      <w:pPr>
        <w:pStyle w:val="ListParagraph"/>
        <w:numPr>
          <w:ilvl w:val="0"/>
          <w:numId w:val="15"/>
        </w:numPr>
        <w:spacing w:line="360" w:lineRule="auto"/>
        <w:rPr>
          <w:rFonts w:ascii="Arial" w:hAnsi="Arial" w:cs="Arial"/>
          <w:b/>
          <w:color w:val="002060"/>
        </w:rPr>
      </w:pPr>
      <w:r w:rsidRPr="00D30853">
        <w:rPr>
          <w:rFonts w:ascii="Arial" w:hAnsi="Arial" w:cs="Arial"/>
          <w:color w:val="002060"/>
        </w:rPr>
        <w:t xml:space="preserve">When a player has covered a complete row or column they shout ‘bingo’! They then </w:t>
      </w:r>
      <w:proofErr w:type="gramStart"/>
      <w:r w:rsidRPr="00D30853">
        <w:rPr>
          <w:rFonts w:ascii="Arial" w:hAnsi="Arial" w:cs="Arial"/>
          <w:color w:val="002060"/>
        </w:rPr>
        <w:t>have to</w:t>
      </w:r>
      <w:proofErr w:type="gramEnd"/>
      <w:r w:rsidRPr="00D30853">
        <w:rPr>
          <w:rFonts w:ascii="Arial" w:hAnsi="Arial" w:cs="Arial"/>
          <w:color w:val="002060"/>
        </w:rPr>
        <w:t xml:space="preserve"> accurately read aloud each word on the row/column to win. If a word is read incorrectly it goes back in the bag and the game</w:t>
      </w:r>
      <w:r w:rsidR="00D30853">
        <w:rPr>
          <w:rFonts w:ascii="Arial" w:hAnsi="Arial" w:cs="Arial"/>
          <w:color w:val="002060"/>
        </w:rPr>
        <w:t>.</w:t>
      </w:r>
    </w:p>
    <w:p w14:paraId="7D6AEC3C" w14:textId="1B3E1209" w:rsidR="00D30853" w:rsidRPr="00D30853" w:rsidRDefault="00D30853" w:rsidP="00D30853">
      <w:pPr>
        <w:pStyle w:val="ListParagraph"/>
        <w:numPr>
          <w:ilvl w:val="0"/>
          <w:numId w:val="15"/>
        </w:numPr>
        <w:spacing w:line="360" w:lineRule="auto"/>
        <w:rPr>
          <w:rFonts w:ascii="Arial" w:hAnsi="Arial" w:cs="Arial"/>
          <w:b/>
          <w:color w:val="002060"/>
        </w:rPr>
      </w:pPr>
      <w:r>
        <w:rPr>
          <w:rFonts w:ascii="Arial" w:hAnsi="Arial" w:cs="Arial"/>
          <w:color w:val="002060"/>
        </w:rPr>
        <w:t xml:space="preserve">You can carry on as above until all the column and rows are completed. </w:t>
      </w:r>
    </w:p>
    <w:p w14:paraId="7B2DA00D" w14:textId="206208BD" w:rsidR="00C06504" w:rsidRPr="00D30853" w:rsidRDefault="00C06504" w:rsidP="00D30853">
      <w:pPr>
        <w:spacing w:line="360" w:lineRule="auto"/>
        <w:rPr>
          <w:rFonts w:ascii="Arial" w:hAnsi="Arial" w:cs="Arial"/>
          <w:b/>
          <w:color w:val="002060"/>
        </w:rPr>
      </w:pPr>
    </w:p>
    <w:tbl>
      <w:tblPr>
        <w:tblStyle w:val="TableGrid"/>
        <w:tblW w:w="10142" w:type="dxa"/>
        <w:tblLook w:val="04A0" w:firstRow="1" w:lastRow="0" w:firstColumn="1" w:lastColumn="0" w:noHBand="0" w:noVBand="1"/>
      </w:tblPr>
      <w:tblGrid>
        <w:gridCol w:w="3380"/>
        <w:gridCol w:w="3381"/>
        <w:gridCol w:w="3381"/>
      </w:tblGrid>
      <w:tr w:rsidR="00F065B1" w14:paraId="6DE74847" w14:textId="77777777" w:rsidTr="00E635E1">
        <w:trPr>
          <w:trHeight w:val="2981"/>
        </w:trPr>
        <w:tc>
          <w:tcPr>
            <w:tcW w:w="3380" w:type="dxa"/>
            <w:tcBorders>
              <w:top w:val="single" w:sz="18" w:space="0" w:color="auto"/>
              <w:left w:val="single" w:sz="18" w:space="0" w:color="auto"/>
              <w:bottom w:val="single" w:sz="18" w:space="0" w:color="auto"/>
              <w:right w:val="single" w:sz="18" w:space="0" w:color="auto"/>
            </w:tcBorders>
          </w:tcPr>
          <w:p w14:paraId="29A4B6ED" w14:textId="3275003B" w:rsidR="00F065B1" w:rsidRPr="00F065B1" w:rsidRDefault="00F065B1" w:rsidP="00961B95">
            <w:pPr>
              <w:jc w:val="center"/>
              <w:rPr>
                <w:rFonts w:ascii="Arial" w:hAnsi="Arial" w:cs="Arial"/>
                <w:color w:val="002060"/>
                <w:sz w:val="144"/>
                <w:szCs w:val="144"/>
              </w:rPr>
            </w:pPr>
            <w:r w:rsidRPr="00F065B1">
              <w:rPr>
                <w:rFonts w:ascii="Arial" w:hAnsi="Arial" w:cs="Arial"/>
                <w:color w:val="002060"/>
                <w:sz w:val="144"/>
                <w:szCs w:val="144"/>
              </w:rPr>
              <w:lastRenderedPageBreak/>
              <w:t>the</w:t>
            </w:r>
          </w:p>
        </w:tc>
        <w:tc>
          <w:tcPr>
            <w:tcW w:w="3381" w:type="dxa"/>
            <w:tcBorders>
              <w:top w:val="single" w:sz="18" w:space="0" w:color="auto"/>
              <w:left w:val="single" w:sz="18" w:space="0" w:color="auto"/>
              <w:bottom w:val="single" w:sz="18" w:space="0" w:color="auto"/>
              <w:right w:val="single" w:sz="18" w:space="0" w:color="auto"/>
            </w:tcBorders>
          </w:tcPr>
          <w:p w14:paraId="2F0A6EF0" w14:textId="44EBD019" w:rsidR="00F065B1" w:rsidRPr="00F065B1" w:rsidRDefault="00F065B1" w:rsidP="00961B95">
            <w:pPr>
              <w:jc w:val="center"/>
              <w:rPr>
                <w:rFonts w:ascii="Arial" w:hAnsi="Arial" w:cs="Arial"/>
                <w:color w:val="002060"/>
                <w:sz w:val="144"/>
                <w:szCs w:val="144"/>
              </w:rPr>
            </w:pPr>
            <w:r w:rsidRPr="00F065B1">
              <w:rPr>
                <w:rFonts w:ascii="Arial" w:hAnsi="Arial" w:cs="Arial"/>
                <w:color w:val="002060"/>
                <w:sz w:val="144"/>
                <w:szCs w:val="144"/>
              </w:rPr>
              <w:t>can</w:t>
            </w:r>
          </w:p>
        </w:tc>
        <w:tc>
          <w:tcPr>
            <w:tcW w:w="3381" w:type="dxa"/>
            <w:tcBorders>
              <w:top w:val="single" w:sz="18" w:space="0" w:color="auto"/>
              <w:left w:val="single" w:sz="18" w:space="0" w:color="auto"/>
              <w:bottom w:val="single" w:sz="18" w:space="0" w:color="auto"/>
              <w:right w:val="single" w:sz="18" w:space="0" w:color="auto"/>
            </w:tcBorders>
          </w:tcPr>
          <w:p w14:paraId="3E4EBE4C" w14:textId="2D5E9C04" w:rsidR="00F065B1" w:rsidRPr="00F065B1" w:rsidRDefault="00F065B1" w:rsidP="00961B95">
            <w:pPr>
              <w:jc w:val="center"/>
              <w:rPr>
                <w:rFonts w:ascii="Arial" w:hAnsi="Arial" w:cs="Arial"/>
                <w:color w:val="002060"/>
                <w:sz w:val="144"/>
                <w:szCs w:val="144"/>
              </w:rPr>
            </w:pPr>
            <w:r w:rsidRPr="00F065B1">
              <w:rPr>
                <w:rFonts w:ascii="Arial" w:hAnsi="Arial" w:cs="Arial"/>
                <w:color w:val="002060"/>
                <w:sz w:val="144"/>
                <w:szCs w:val="144"/>
              </w:rPr>
              <w:t>said</w:t>
            </w:r>
          </w:p>
        </w:tc>
      </w:tr>
      <w:tr w:rsidR="00F065B1" w14:paraId="4005BFC9" w14:textId="77777777" w:rsidTr="00E635E1">
        <w:trPr>
          <w:trHeight w:val="2981"/>
        </w:trPr>
        <w:tc>
          <w:tcPr>
            <w:tcW w:w="3380" w:type="dxa"/>
            <w:tcBorders>
              <w:top w:val="single" w:sz="18" w:space="0" w:color="auto"/>
              <w:left w:val="single" w:sz="18" w:space="0" w:color="auto"/>
              <w:bottom w:val="single" w:sz="18" w:space="0" w:color="auto"/>
              <w:right w:val="single" w:sz="18" w:space="0" w:color="auto"/>
            </w:tcBorders>
          </w:tcPr>
          <w:p w14:paraId="5CCCCC12" w14:textId="511E7B87" w:rsidR="00F065B1" w:rsidRPr="00F065B1" w:rsidRDefault="00F065B1" w:rsidP="00961B95">
            <w:pPr>
              <w:jc w:val="center"/>
              <w:rPr>
                <w:rFonts w:ascii="Arial" w:hAnsi="Arial" w:cs="Arial"/>
                <w:color w:val="002060"/>
                <w:sz w:val="144"/>
                <w:szCs w:val="144"/>
              </w:rPr>
            </w:pPr>
            <w:r w:rsidRPr="00F065B1">
              <w:rPr>
                <w:rFonts w:ascii="Arial" w:hAnsi="Arial" w:cs="Arial"/>
                <w:color w:val="002060"/>
                <w:sz w:val="144"/>
                <w:szCs w:val="144"/>
              </w:rPr>
              <w:t>was</w:t>
            </w:r>
          </w:p>
        </w:tc>
        <w:tc>
          <w:tcPr>
            <w:tcW w:w="3381" w:type="dxa"/>
            <w:tcBorders>
              <w:top w:val="single" w:sz="18" w:space="0" w:color="auto"/>
              <w:left w:val="single" w:sz="18" w:space="0" w:color="auto"/>
              <w:bottom w:val="single" w:sz="18" w:space="0" w:color="auto"/>
              <w:right w:val="single" w:sz="18" w:space="0" w:color="auto"/>
            </w:tcBorders>
          </w:tcPr>
          <w:p w14:paraId="37BDA72E" w14:textId="01DA2B2F" w:rsidR="00F065B1" w:rsidRPr="00F065B1" w:rsidRDefault="00F065B1" w:rsidP="00961B95">
            <w:pPr>
              <w:jc w:val="center"/>
              <w:rPr>
                <w:rFonts w:ascii="Arial" w:hAnsi="Arial" w:cs="Arial"/>
                <w:color w:val="002060"/>
                <w:sz w:val="144"/>
                <w:szCs w:val="144"/>
              </w:rPr>
            </w:pPr>
            <w:r w:rsidRPr="00F065B1">
              <w:rPr>
                <w:rFonts w:ascii="Arial" w:hAnsi="Arial" w:cs="Arial"/>
                <w:color w:val="002060"/>
                <w:sz w:val="144"/>
                <w:szCs w:val="144"/>
              </w:rPr>
              <w:t>and</w:t>
            </w:r>
          </w:p>
        </w:tc>
        <w:tc>
          <w:tcPr>
            <w:tcW w:w="3381" w:type="dxa"/>
            <w:tcBorders>
              <w:top w:val="single" w:sz="18" w:space="0" w:color="auto"/>
              <w:left w:val="single" w:sz="18" w:space="0" w:color="auto"/>
              <w:bottom w:val="single" w:sz="18" w:space="0" w:color="auto"/>
              <w:right w:val="single" w:sz="18" w:space="0" w:color="auto"/>
            </w:tcBorders>
          </w:tcPr>
          <w:p w14:paraId="01C364FC" w14:textId="220DEAD4" w:rsidR="00F065B1" w:rsidRPr="00F065B1" w:rsidRDefault="00F065B1" w:rsidP="00961B95">
            <w:pPr>
              <w:jc w:val="center"/>
              <w:rPr>
                <w:rFonts w:ascii="Arial" w:hAnsi="Arial" w:cs="Arial"/>
                <w:color w:val="002060"/>
                <w:sz w:val="144"/>
                <w:szCs w:val="144"/>
              </w:rPr>
            </w:pPr>
            <w:r w:rsidRPr="00F065B1">
              <w:rPr>
                <w:rFonts w:ascii="Arial" w:hAnsi="Arial" w:cs="Arial"/>
                <w:color w:val="002060"/>
                <w:sz w:val="144"/>
                <w:szCs w:val="144"/>
              </w:rPr>
              <w:t>she</w:t>
            </w:r>
          </w:p>
        </w:tc>
      </w:tr>
    </w:tbl>
    <w:p w14:paraId="6BF5F16E" w14:textId="239B034B" w:rsidR="00C06504" w:rsidRDefault="00C06504" w:rsidP="0073727D">
      <w:pPr>
        <w:rPr>
          <w:rFonts w:ascii="Arial" w:hAnsi="Arial" w:cs="Arial"/>
          <w:b/>
          <w:color w:val="002060"/>
          <w:sz w:val="28"/>
          <w:szCs w:val="28"/>
        </w:rPr>
      </w:pPr>
    </w:p>
    <w:p w14:paraId="68343772" w14:textId="4384D0F3" w:rsidR="009658AF" w:rsidRDefault="00D0365F" w:rsidP="009658AF">
      <w:pPr>
        <w:rPr>
          <w:rFonts w:ascii="Arial" w:hAnsi="Arial" w:cs="Arial"/>
          <w:b/>
          <w:color w:val="002060"/>
          <w:sz w:val="28"/>
          <w:szCs w:val="28"/>
        </w:rPr>
      </w:pPr>
      <w:r>
        <w:rPr>
          <w:rFonts w:ascii="Arial" w:hAnsi="Arial" w:cs="Arial"/>
          <w:b/>
          <w:color w:val="002060"/>
          <w:sz w:val="28"/>
          <w:szCs w:val="28"/>
        </w:rPr>
        <w:t xml:space="preserve">Print this out three times. One for each player and the third one can be cut up and used as flashcards that the caller reads out. </w:t>
      </w:r>
    </w:p>
    <w:p w14:paraId="4AF85D3F" w14:textId="77777777" w:rsidR="009658AF" w:rsidRDefault="009658AF" w:rsidP="009658AF">
      <w:pPr>
        <w:rPr>
          <w:rFonts w:ascii="Arial" w:hAnsi="Arial" w:cs="Arial"/>
          <w:b/>
          <w:color w:val="002060"/>
          <w:sz w:val="28"/>
          <w:szCs w:val="28"/>
        </w:rPr>
      </w:pPr>
    </w:p>
    <w:p w14:paraId="0CDA148A" w14:textId="77777777" w:rsidR="009658AF" w:rsidRDefault="009658AF" w:rsidP="0073727D">
      <w:pPr>
        <w:rPr>
          <w:rFonts w:ascii="Arial" w:hAnsi="Arial" w:cs="Arial"/>
          <w:b/>
          <w:color w:val="002060"/>
          <w:sz w:val="28"/>
          <w:szCs w:val="28"/>
        </w:rPr>
      </w:pPr>
    </w:p>
    <w:p w14:paraId="3D4B722D" w14:textId="48ABEF84" w:rsidR="00F065B1" w:rsidRDefault="00F065B1" w:rsidP="0073727D">
      <w:pPr>
        <w:rPr>
          <w:rFonts w:ascii="Arial" w:hAnsi="Arial" w:cs="Arial"/>
          <w:b/>
          <w:color w:val="002060"/>
          <w:sz w:val="28"/>
          <w:szCs w:val="28"/>
        </w:rPr>
      </w:pPr>
    </w:p>
    <w:p w14:paraId="071063F0" w14:textId="1AD69E85" w:rsidR="00D0365F" w:rsidRDefault="00D0365F" w:rsidP="0073727D">
      <w:pPr>
        <w:rPr>
          <w:rFonts w:ascii="Arial" w:hAnsi="Arial" w:cs="Arial"/>
          <w:b/>
          <w:color w:val="002060"/>
          <w:sz w:val="28"/>
          <w:szCs w:val="28"/>
        </w:rPr>
      </w:pPr>
    </w:p>
    <w:p w14:paraId="368C0DDD" w14:textId="35FC9DF2" w:rsidR="00D0365F" w:rsidRDefault="00D0365F" w:rsidP="0073727D">
      <w:pPr>
        <w:rPr>
          <w:rFonts w:ascii="Arial" w:hAnsi="Arial" w:cs="Arial"/>
          <w:b/>
          <w:color w:val="002060"/>
          <w:sz w:val="28"/>
          <w:szCs w:val="28"/>
        </w:rPr>
      </w:pPr>
    </w:p>
    <w:p w14:paraId="37440B68" w14:textId="48765AFD" w:rsidR="00D0365F" w:rsidRDefault="00D0365F" w:rsidP="0073727D">
      <w:pPr>
        <w:rPr>
          <w:rFonts w:ascii="Arial" w:hAnsi="Arial" w:cs="Arial"/>
          <w:b/>
          <w:color w:val="002060"/>
          <w:sz w:val="28"/>
          <w:szCs w:val="28"/>
        </w:rPr>
      </w:pPr>
    </w:p>
    <w:p w14:paraId="7F8D7D50" w14:textId="720D6B5B" w:rsidR="00D0365F" w:rsidRDefault="00D0365F" w:rsidP="0073727D">
      <w:pPr>
        <w:rPr>
          <w:rFonts w:ascii="Arial" w:hAnsi="Arial" w:cs="Arial"/>
          <w:b/>
          <w:color w:val="002060"/>
          <w:sz w:val="28"/>
          <w:szCs w:val="28"/>
        </w:rPr>
      </w:pPr>
    </w:p>
    <w:p w14:paraId="07DC87A9" w14:textId="324D0CC7" w:rsidR="00D0365F" w:rsidRDefault="00D0365F" w:rsidP="0073727D">
      <w:pPr>
        <w:rPr>
          <w:rFonts w:ascii="Arial" w:hAnsi="Arial" w:cs="Arial"/>
          <w:b/>
          <w:color w:val="002060"/>
          <w:sz w:val="28"/>
          <w:szCs w:val="28"/>
        </w:rPr>
      </w:pPr>
    </w:p>
    <w:p w14:paraId="50EFF27A" w14:textId="20361767" w:rsidR="00D0365F" w:rsidRDefault="00D0365F" w:rsidP="0073727D">
      <w:pPr>
        <w:rPr>
          <w:rFonts w:ascii="Arial" w:hAnsi="Arial" w:cs="Arial"/>
          <w:b/>
          <w:color w:val="002060"/>
          <w:sz w:val="28"/>
          <w:szCs w:val="28"/>
        </w:rPr>
      </w:pPr>
    </w:p>
    <w:p w14:paraId="562C7F2B" w14:textId="041769AB" w:rsidR="00D0365F" w:rsidRDefault="00D0365F" w:rsidP="0073727D">
      <w:pPr>
        <w:rPr>
          <w:rFonts w:ascii="Arial" w:hAnsi="Arial" w:cs="Arial"/>
          <w:b/>
          <w:color w:val="002060"/>
          <w:sz w:val="28"/>
          <w:szCs w:val="28"/>
        </w:rPr>
      </w:pPr>
    </w:p>
    <w:p w14:paraId="113D7ED2" w14:textId="7F36EC84" w:rsidR="00D0365F" w:rsidRDefault="00D0365F" w:rsidP="0073727D">
      <w:pPr>
        <w:rPr>
          <w:rFonts w:ascii="Arial" w:hAnsi="Arial" w:cs="Arial"/>
          <w:b/>
          <w:color w:val="002060"/>
          <w:sz w:val="28"/>
          <w:szCs w:val="28"/>
        </w:rPr>
      </w:pPr>
    </w:p>
    <w:p w14:paraId="791C86ED" w14:textId="56711F6B" w:rsidR="00D0365F" w:rsidRDefault="00D0365F" w:rsidP="0073727D">
      <w:pPr>
        <w:rPr>
          <w:rFonts w:ascii="Arial" w:hAnsi="Arial" w:cs="Arial"/>
          <w:b/>
          <w:color w:val="002060"/>
          <w:sz w:val="28"/>
          <w:szCs w:val="28"/>
        </w:rPr>
      </w:pPr>
    </w:p>
    <w:p w14:paraId="4CCF264F" w14:textId="41FD87C1" w:rsidR="00D0365F" w:rsidRDefault="00D0365F" w:rsidP="0073727D">
      <w:pPr>
        <w:rPr>
          <w:rFonts w:ascii="Arial" w:hAnsi="Arial" w:cs="Arial"/>
          <w:b/>
          <w:color w:val="002060"/>
          <w:sz w:val="28"/>
          <w:szCs w:val="28"/>
        </w:rPr>
      </w:pPr>
    </w:p>
    <w:p w14:paraId="364DD5E6" w14:textId="6313A9C6" w:rsidR="00D0365F" w:rsidRDefault="00D0365F" w:rsidP="0073727D">
      <w:pPr>
        <w:rPr>
          <w:rFonts w:ascii="Arial" w:hAnsi="Arial" w:cs="Arial"/>
          <w:b/>
          <w:color w:val="002060"/>
          <w:sz w:val="28"/>
          <w:szCs w:val="28"/>
        </w:rPr>
      </w:pPr>
    </w:p>
    <w:p w14:paraId="04650D3D" w14:textId="33B99DC0" w:rsidR="00D0365F" w:rsidRDefault="00D0365F" w:rsidP="0073727D">
      <w:pPr>
        <w:rPr>
          <w:rFonts w:ascii="Arial" w:hAnsi="Arial" w:cs="Arial"/>
          <w:b/>
          <w:color w:val="002060"/>
          <w:sz w:val="28"/>
          <w:szCs w:val="28"/>
        </w:rPr>
      </w:pPr>
    </w:p>
    <w:p w14:paraId="72E59840" w14:textId="6D0ED6B8" w:rsidR="00D0365F" w:rsidRDefault="00D0365F" w:rsidP="0073727D">
      <w:pPr>
        <w:rPr>
          <w:rFonts w:ascii="Arial" w:hAnsi="Arial" w:cs="Arial"/>
          <w:b/>
          <w:color w:val="002060"/>
          <w:sz w:val="28"/>
          <w:szCs w:val="28"/>
        </w:rPr>
      </w:pPr>
    </w:p>
    <w:p w14:paraId="6D503A44" w14:textId="39D8326C" w:rsidR="00D0365F" w:rsidRDefault="00D0365F" w:rsidP="0073727D">
      <w:pPr>
        <w:rPr>
          <w:rFonts w:ascii="Arial" w:hAnsi="Arial" w:cs="Arial"/>
          <w:b/>
          <w:color w:val="002060"/>
          <w:sz w:val="28"/>
          <w:szCs w:val="28"/>
        </w:rPr>
      </w:pPr>
    </w:p>
    <w:p w14:paraId="36132C7B" w14:textId="189E3CF5" w:rsidR="00D0365F" w:rsidRDefault="00D0365F" w:rsidP="0073727D">
      <w:pPr>
        <w:rPr>
          <w:rFonts w:ascii="Arial" w:hAnsi="Arial" w:cs="Arial"/>
          <w:b/>
          <w:color w:val="002060"/>
          <w:sz w:val="28"/>
          <w:szCs w:val="28"/>
        </w:rPr>
      </w:pPr>
    </w:p>
    <w:p w14:paraId="0995476B" w14:textId="3EE18121" w:rsidR="00D0365F" w:rsidRDefault="00D0365F" w:rsidP="0073727D">
      <w:pPr>
        <w:rPr>
          <w:rFonts w:ascii="Arial" w:hAnsi="Arial" w:cs="Arial"/>
          <w:b/>
          <w:color w:val="002060"/>
          <w:sz w:val="28"/>
          <w:szCs w:val="28"/>
        </w:rPr>
      </w:pPr>
    </w:p>
    <w:p w14:paraId="6C239DBC" w14:textId="2D6731D4" w:rsidR="00D0365F" w:rsidRDefault="00D0365F" w:rsidP="0073727D">
      <w:pPr>
        <w:rPr>
          <w:rFonts w:ascii="Arial" w:hAnsi="Arial" w:cs="Arial"/>
          <w:b/>
          <w:color w:val="002060"/>
          <w:sz w:val="28"/>
          <w:szCs w:val="28"/>
        </w:rPr>
      </w:pPr>
    </w:p>
    <w:p w14:paraId="6AEF67A8" w14:textId="77777777" w:rsidR="00D0365F" w:rsidRPr="00C06504" w:rsidRDefault="00D0365F" w:rsidP="0073727D">
      <w:pPr>
        <w:rPr>
          <w:rFonts w:ascii="Arial" w:hAnsi="Arial" w:cs="Arial"/>
          <w:b/>
          <w:color w:val="002060"/>
          <w:sz w:val="28"/>
          <w:szCs w:val="28"/>
        </w:rPr>
      </w:pPr>
    </w:p>
    <w:p w14:paraId="44591CCE" w14:textId="29B2F323" w:rsidR="007C4602" w:rsidRDefault="007C4602" w:rsidP="0073727D">
      <w:pPr>
        <w:rPr>
          <w:rFonts w:ascii="Arial" w:hAnsi="Arial" w:cs="Arial"/>
          <w:b/>
          <w:color w:val="002060"/>
          <w:sz w:val="28"/>
          <w:szCs w:val="28"/>
        </w:rPr>
      </w:pPr>
    </w:p>
    <w:p w14:paraId="5126598F" w14:textId="63DB6F92" w:rsidR="007C4602" w:rsidRPr="007C4602" w:rsidRDefault="007C4602" w:rsidP="0073727D">
      <w:pPr>
        <w:rPr>
          <w:rFonts w:ascii="Arial" w:hAnsi="Arial" w:cs="Arial"/>
          <w:b/>
          <w:color w:val="002060"/>
          <w:sz w:val="28"/>
          <w:szCs w:val="28"/>
        </w:rPr>
      </w:pPr>
      <w:r>
        <w:rPr>
          <w:rFonts w:ascii="Arial" w:hAnsi="Arial" w:cs="Arial"/>
          <w:b/>
          <w:color w:val="002060"/>
          <w:sz w:val="28"/>
          <w:szCs w:val="28"/>
        </w:rPr>
        <w:t>Blank proformas to insert target HFW in.</w:t>
      </w:r>
    </w:p>
    <w:p w14:paraId="2A62696A" w14:textId="77777777" w:rsidR="007C4602" w:rsidRDefault="007C4602" w:rsidP="0073727D">
      <w:pPr>
        <w:rPr>
          <w:rFonts w:ascii="Arial" w:hAnsi="Arial" w:cs="Arial"/>
          <w:b/>
          <w:sz w:val="28"/>
          <w:szCs w:val="28"/>
        </w:rPr>
      </w:pPr>
    </w:p>
    <w:tbl>
      <w:tblPr>
        <w:tblStyle w:val="TableGrid"/>
        <w:tblW w:w="10142" w:type="dxa"/>
        <w:tblLook w:val="04A0" w:firstRow="1" w:lastRow="0" w:firstColumn="1" w:lastColumn="0" w:noHBand="0" w:noVBand="1"/>
      </w:tblPr>
      <w:tblGrid>
        <w:gridCol w:w="3380"/>
        <w:gridCol w:w="3381"/>
        <w:gridCol w:w="3381"/>
      </w:tblGrid>
      <w:tr w:rsidR="00F065B1" w14:paraId="4F68BC59" w14:textId="77777777" w:rsidTr="00E635E1">
        <w:trPr>
          <w:trHeight w:val="2981"/>
        </w:trPr>
        <w:tc>
          <w:tcPr>
            <w:tcW w:w="3380" w:type="dxa"/>
            <w:tcBorders>
              <w:top w:val="single" w:sz="18" w:space="0" w:color="auto"/>
              <w:left w:val="single" w:sz="18" w:space="0" w:color="auto"/>
              <w:bottom w:val="single" w:sz="18" w:space="0" w:color="auto"/>
              <w:right w:val="single" w:sz="18" w:space="0" w:color="auto"/>
            </w:tcBorders>
          </w:tcPr>
          <w:p w14:paraId="65842E2E" w14:textId="77777777" w:rsidR="00F065B1" w:rsidRDefault="00F065B1" w:rsidP="00E635E1"/>
        </w:tc>
        <w:tc>
          <w:tcPr>
            <w:tcW w:w="3381" w:type="dxa"/>
            <w:tcBorders>
              <w:top w:val="single" w:sz="18" w:space="0" w:color="auto"/>
              <w:left w:val="single" w:sz="18" w:space="0" w:color="auto"/>
              <w:bottom w:val="single" w:sz="18" w:space="0" w:color="auto"/>
              <w:right w:val="single" w:sz="18" w:space="0" w:color="auto"/>
            </w:tcBorders>
          </w:tcPr>
          <w:p w14:paraId="1AEC78D3" w14:textId="77777777" w:rsidR="00F065B1" w:rsidRDefault="00F065B1" w:rsidP="00E635E1"/>
        </w:tc>
        <w:tc>
          <w:tcPr>
            <w:tcW w:w="3381" w:type="dxa"/>
            <w:tcBorders>
              <w:top w:val="single" w:sz="18" w:space="0" w:color="auto"/>
              <w:left w:val="single" w:sz="18" w:space="0" w:color="auto"/>
              <w:bottom w:val="single" w:sz="18" w:space="0" w:color="auto"/>
              <w:right w:val="single" w:sz="18" w:space="0" w:color="auto"/>
            </w:tcBorders>
          </w:tcPr>
          <w:p w14:paraId="7CE3EF85" w14:textId="77777777" w:rsidR="00F065B1" w:rsidRDefault="00F065B1" w:rsidP="00E635E1"/>
        </w:tc>
      </w:tr>
      <w:tr w:rsidR="00F065B1" w14:paraId="431570DD" w14:textId="77777777" w:rsidTr="00E635E1">
        <w:trPr>
          <w:trHeight w:val="2981"/>
        </w:trPr>
        <w:tc>
          <w:tcPr>
            <w:tcW w:w="3380" w:type="dxa"/>
            <w:tcBorders>
              <w:top w:val="single" w:sz="18" w:space="0" w:color="auto"/>
              <w:left w:val="single" w:sz="18" w:space="0" w:color="auto"/>
              <w:bottom w:val="single" w:sz="18" w:space="0" w:color="auto"/>
              <w:right w:val="single" w:sz="18" w:space="0" w:color="auto"/>
            </w:tcBorders>
          </w:tcPr>
          <w:p w14:paraId="000E8611" w14:textId="77777777" w:rsidR="00F065B1" w:rsidRDefault="00F065B1" w:rsidP="00E635E1"/>
        </w:tc>
        <w:tc>
          <w:tcPr>
            <w:tcW w:w="3381" w:type="dxa"/>
            <w:tcBorders>
              <w:top w:val="single" w:sz="18" w:space="0" w:color="auto"/>
              <w:left w:val="single" w:sz="18" w:space="0" w:color="auto"/>
              <w:bottom w:val="single" w:sz="18" w:space="0" w:color="auto"/>
              <w:right w:val="single" w:sz="18" w:space="0" w:color="auto"/>
            </w:tcBorders>
          </w:tcPr>
          <w:p w14:paraId="4839E496" w14:textId="77777777" w:rsidR="00F065B1" w:rsidRDefault="00F065B1" w:rsidP="00E635E1"/>
        </w:tc>
        <w:tc>
          <w:tcPr>
            <w:tcW w:w="3381" w:type="dxa"/>
            <w:tcBorders>
              <w:top w:val="single" w:sz="18" w:space="0" w:color="auto"/>
              <w:left w:val="single" w:sz="18" w:space="0" w:color="auto"/>
              <w:bottom w:val="single" w:sz="18" w:space="0" w:color="auto"/>
              <w:right w:val="single" w:sz="18" w:space="0" w:color="auto"/>
            </w:tcBorders>
          </w:tcPr>
          <w:p w14:paraId="700320FD" w14:textId="77777777" w:rsidR="00F065B1" w:rsidRDefault="00F065B1" w:rsidP="00E635E1"/>
        </w:tc>
      </w:tr>
    </w:tbl>
    <w:p w14:paraId="26D30930" w14:textId="1E243C97" w:rsidR="00F065B1" w:rsidRDefault="00F065B1" w:rsidP="0073727D">
      <w:pPr>
        <w:rPr>
          <w:rFonts w:ascii="Arial" w:hAnsi="Arial" w:cs="Arial"/>
          <w:bCs/>
          <w:sz w:val="28"/>
          <w:szCs w:val="28"/>
        </w:rPr>
      </w:pPr>
    </w:p>
    <w:p w14:paraId="6F35421F" w14:textId="69369439" w:rsidR="00D0365F" w:rsidRDefault="00D0365F" w:rsidP="0073727D">
      <w:pPr>
        <w:rPr>
          <w:rFonts w:ascii="Arial" w:hAnsi="Arial" w:cs="Arial"/>
          <w:bCs/>
          <w:sz w:val="28"/>
          <w:szCs w:val="28"/>
        </w:rPr>
      </w:pPr>
    </w:p>
    <w:tbl>
      <w:tblPr>
        <w:tblStyle w:val="TableGrid"/>
        <w:tblW w:w="9407" w:type="dxa"/>
        <w:tblLook w:val="04A0" w:firstRow="1" w:lastRow="0" w:firstColumn="1" w:lastColumn="0" w:noHBand="0" w:noVBand="1"/>
      </w:tblPr>
      <w:tblGrid>
        <w:gridCol w:w="3135"/>
        <w:gridCol w:w="3136"/>
        <w:gridCol w:w="3136"/>
      </w:tblGrid>
      <w:tr w:rsidR="00D0365F" w:rsidRPr="00D0365F" w14:paraId="245878CD" w14:textId="77777777" w:rsidTr="00E635E1">
        <w:trPr>
          <w:trHeight w:val="1914"/>
        </w:trPr>
        <w:tc>
          <w:tcPr>
            <w:tcW w:w="3135" w:type="dxa"/>
          </w:tcPr>
          <w:p w14:paraId="73837EC7" w14:textId="77777777" w:rsidR="00D0365F" w:rsidRPr="00D0365F" w:rsidRDefault="00D0365F" w:rsidP="00E635E1"/>
        </w:tc>
        <w:tc>
          <w:tcPr>
            <w:tcW w:w="3136" w:type="dxa"/>
          </w:tcPr>
          <w:p w14:paraId="16A37D73" w14:textId="77777777" w:rsidR="00D0365F" w:rsidRPr="00D0365F" w:rsidRDefault="00D0365F" w:rsidP="00E635E1"/>
        </w:tc>
        <w:tc>
          <w:tcPr>
            <w:tcW w:w="3136" w:type="dxa"/>
          </w:tcPr>
          <w:p w14:paraId="191060A6" w14:textId="77777777" w:rsidR="00D0365F" w:rsidRPr="00D0365F" w:rsidRDefault="00D0365F" w:rsidP="00E635E1"/>
        </w:tc>
      </w:tr>
      <w:tr w:rsidR="00D0365F" w:rsidRPr="00D0365F" w14:paraId="3C38AAB4" w14:textId="77777777" w:rsidTr="00E635E1">
        <w:trPr>
          <w:trHeight w:val="1807"/>
        </w:trPr>
        <w:tc>
          <w:tcPr>
            <w:tcW w:w="3135" w:type="dxa"/>
          </w:tcPr>
          <w:p w14:paraId="711F28A9" w14:textId="77777777" w:rsidR="00D0365F" w:rsidRPr="00D0365F" w:rsidRDefault="00D0365F" w:rsidP="00E635E1"/>
        </w:tc>
        <w:tc>
          <w:tcPr>
            <w:tcW w:w="3136" w:type="dxa"/>
          </w:tcPr>
          <w:p w14:paraId="5367D394" w14:textId="77777777" w:rsidR="00D0365F" w:rsidRPr="00D0365F" w:rsidRDefault="00D0365F" w:rsidP="00E635E1"/>
        </w:tc>
        <w:tc>
          <w:tcPr>
            <w:tcW w:w="3136" w:type="dxa"/>
          </w:tcPr>
          <w:p w14:paraId="512CBC17" w14:textId="77777777" w:rsidR="00D0365F" w:rsidRPr="00D0365F" w:rsidRDefault="00D0365F" w:rsidP="00E635E1"/>
        </w:tc>
      </w:tr>
      <w:tr w:rsidR="00D0365F" w:rsidRPr="00D0365F" w14:paraId="443479A9" w14:textId="77777777" w:rsidTr="00E635E1">
        <w:trPr>
          <w:trHeight w:val="1914"/>
        </w:trPr>
        <w:tc>
          <w:tcPr>
            <w:tcW w:w="3135" w:type="dxa"/>
          </w:tcPr>
          <w:p w14:paraId="64F987E4" w14:textId="77777777" w:rsidR="00D0365F" w:rsidRPr="00D0365F" w:rsidRDefault="00D0365F" w:rsidP="00E635E1"/>
        </w:tc>
        <w:tc>
          <w:tcPr>
            <w:tcW w:w="3136" w:type="dxa"/>
          </w:tcPr>
          <w:p w14:paraId="53DF2120" w14:textId="77777777" w:rsidR="00D0365F" w:rsidRPr="00D0365F" w:rsidRDefault="00D0365F" w:rsidP="00E635E1"/>
        </w:tc>
        <w:tc>
          <w:tcPr>
            <w:tcW w:w="3136" w:type="dxa"/>
          </w:tcPr>
          <w:p w14:paraId="3206A6A9" w14:textId="77777777" w:rsidR="00D0365F" w:rsidRPr="00D0365F" w:rsidRDefault="00D0365F" w:rsidP="00E635E1"/>
        </w:tc>
      </w:tr>
    </w:tbl>
    <w:p w14:paraId="6DE13D60" w14:textId="77777777" w:rsidR="00D0365F" w:rsidRDefault="00D0365F" w:rsidP="0073727D">
      <w:pPr>
        <w:rPr>
          <w:rFonts w:ascii="Arial" w:hAnsi="Arial" w:cs="Arial"/>
          <w:bCs/>
          <w:sz w:val="28"/>
          <w:szCs w:val="28"/>
        </w:rPr>
      </w:pPr>
    </w:p>
    <w:p w14:paraId="343F29C9" w14:textId="77777777" w:rsidR="0073727D" w:rsidRPr="00D30853" w:rsidRDefault="0073727D" w:rsidP="0073727D">
      <w:pPr>
        <w:rPr>
          <w:rFonts w:ascii="Arial" w:hAnsi="Arial" w:cs="Arial"/>
          <w:b/>
          <w:color w:val="002060"/>
          <w:sz w:val="28"/>
          <w:szCs w:val="28"/>
        </w:rPr>
      </w:pPr>
      <w:r w:rsidRPr="00D30853">
        <w:rPr>
          <w:rFonts w:ascii="Arial" w:hAnsi="Arial" w:cs="Arial"/>
          <w:b/>
          <w:color w:val="002060"/>
          <w:sz w:val="28"/>
          <w:szCs w:val="28"/>
        </w:rPr>
        <w:lastRenderedPageBreak/>
        <w:t>Easy Speed Sheets / Precision Testing</w:t>
      </w:r>
    </w:p>
    <w:p w14:paraId="7632C97A" w14:textId="77777777" w:rsidR="0073727D" w:rsidRPr="00D30853" w:rsidRDefault="0073727D" w:rsidP="0073727D">
      <w:pPr>
        <w:rPr>
          <w:rFonts w:ascii="Arial" w:hAnsi="Arial" w:cs="Arial"/>
          <w:color w:val="002060"/>
          <w:sz w:val="28"/>
          <w:szCs w:val="28"/>
        </w:rPr>
      </w:pPr>
      <w:r w:rsidRPr="00D30853">
        <w:rPr>
          <w:rFonts w:ascii="Arial" w:hAnsi="Arial" w:cs="Arial"/>
          <w:color w:val="002060"/>
          <w:sz w:val="28"/>
          <w:szCs w:val="28"/>
        </w:rPr>
        <w:t xml:space="preserve">An activity to reinforce skills – not to teach something the pupil </w:t>
      </w:r>
      <w:proofErr w:type="gramStart"/>
      <w:r w:rsidRPr="00D30853">
        <w:rPr>
          <w:rFonts w:ascii="Arial" w:hAnsi="Arial" w:cs="Arial"/>
          <w:color w:val="002060"/>
          <w:sz w:val="28"/>
          <w:szCs w:val="28"/>
        </w:rPr>
        <w:t>doesn’t</w:t>
      </w:r>
      <w:proofErr w:type="gramEnd"/>
      <w:r w:rsidRPr="00D30853">
        <w:rPr>
          <w:rFonts w:ascii="Arial" w:hAnsi="Arial" w:cs="Arial"/>
          <w:color w:val="002060"/>
          <w:sz w:val="28"/>
          <w:szCs w:val="28"/>
        </w:rPr>
        <w:t xml:space="preserve"> yet know.</w:t>
      </w:r>
    </w:p>
    <w:p w14:paraId="156835C6" w14:textId="77777777" w:rsidR="0073727D" w:rsidRPr="00D30853" w:rsidRDefault="0073727D" w:rsidP="0073727D">
      <w:pPr>
        <w:rPr>
          <w:rFonts w:ascii="Arial" w:hAnsi="Arial" w:cs="Arial"/>
          <w:color w:val="002060"/>
          <w:sz w:val="28"/>
          <w:szCs w:val="28"/>
        </w:rPr>
      </w:pPr>
    </w:p>
    <w:p w14:paraId="59E3A87F" w14:textId="77777777" w:rsidR="0073727D" w:rsidRPr="00D30853" w:rsidRDefault="0073727D" w:rsidP="0073727D">
      <w:pPr>
        <w:rPr>
          <w:rFonts w:ascii="Arial" w:hAnsi="Arial" w:cs="Arial"/>
          <w:b/>
          <w:color w:val="002060"/>
          <w:sz w:val="28"/>
          <w:szCs w:val="28"/>
        </w:rPr>
      </w:pPr>
      <w:r w:rsidRPr="00D30853">
        <w:rPr>
          <w:rFonts w:ascii="Arial" w:hAnsi="Arial" w:cs="Arial"/>
          <w:b/>
          <w:color w:val="002060"/>
          <w:sz w:val="28"/>
          <w:szCs w:val="28"/>
        </w:rPr>
        <w:t>For pupils who:</w:t>
      </w:r>
    </w:p>
    <w:p w14:paraId="0DC3F97D" w14:textId="77777777" w:rsidR="0073727D" w:rsidRPr="00D30853" w:rsidRDefault="0073727D" w:rsidP="0073727D">
      <w:pPr>
        <w:numPr>
          <w:ilvl w:val="0"/>
          <w:numId w:val="1"/>
        </w:numPr>
        <w:rPr>
          <w:rFonts w:ascii="Arial" w:hAnsi="Arial" w:cs="Arial"/>
          <w:color w:val="002060"/>
          <w:sz w:val="28"/>
          <w:szCs w:val="28"/>
        </w:rPr>
      </w:pPr>
      <w:r w:rsidRPr="00D30853">
        <w:rPr>
          <w:rFonts w:ascii="Arial" w:hAnsi="Arial" w:cs="Arial"/>
          <w:color w:val="002060"/>
          <w:sz w:val="28"/>
          <w:szCs w:val="28"/>
        </w:rPr>
        <w:t xml:space="preserve">Lack automaticity, </w:t>
      </w:r>
      <w:proofErr w:type="gramStart"/>
      <w:r w:rsidRPr="00D30853">
        <w:rPr>
          <w:rFonts w:ascii="Arial" w:hAnsi="Arial" w:cs="Arial"/>
          <w:color w:val="002060"/>
          <w:sz w:val="28"/>
          <w:szCs w:val="28"/>
        </w:rPr>
        <w:t>fluency</w:t>
      </w:r>
      <w:proofErr w:type="gramEnd"/>
      <w:r w:rsidRPr="00D30853">
        <w:rPr>
          <w:rFonts w:ascii="Arial" w:hAnsi="Arial" w:cs="Arial"/>
          <w:color w:val="002060"/>
          <w:sz w:val="28"/>
          <w:szCs w:val="28"/>
        </w:rPr>
        <w:t xml:space="preserve"> and pace in their reading.</w:t>
      </w:r>
    </w:p>
    <w:p w14:paraId="3246F2B9" w14:textId="77777777" w:rsidR="0073727D" w:rsidRPr="00D30853" w:rsidRDefault="0073727D" w:rsidP="0073727D">
      <w:pPr>
        <w:numPr>
          <w:ilvl w:val="0"/>
          <w:numId w:val="1"/>
        </w:numPr>
        <w:rPr>
          <w:rFonts w:ascii="Arial" w:hAnsi="Arial" w:cs="Arial"/>
          <w:color w:val="002060"/>
          <w:sz w:val="28"/>
          <w:szCs w:val="28"/>
        </w:rPr>
      </w:pPr>
      <w:r w:rsidRPr="00D30853">
        <w:rPr>
          <w:rFonts w:ascii="Arial" w:hAnsi="Arial" w:cs="Arial"/>
          <w:color w:val="002060"/>
          <w:sz w:val="28"/>
          <w:szCs w:val="28"/>
        </w:rPr>
        <w:t xml:space="preserve">Tend to want to decode known words. </w:t>
      </w:r>
    </w:p>
    <w:p w14:paraId="66DA7387" w14:textId="77777777" w:rsidR="0073727D" w:rsidRPr="00D30853" w:rsidRDefault="0073727D" w:rsidP="0073727D">
      <w:pPr>
        <w:rPr>
          <w:rFonts w:ascii="Arial" w:hAnsi="Arial"/>
          <w:color w:val="002060"/>
          <w:sz w:val="28"/>
          <w:szCs w:val="28"/>
        </w:rPr>
      </w:pPr>
    </w:p>
    <w:p w14:paraId="658EF774" w14:textId="77777777" w:rsidR="0073727D" w:rsidRPr="00D30853" w:rsidRDefault="0073727D" w:rsidP="0073727D">
      <w:pPr>
        <w:rPr>
          <w:rFonts w:ascii="Arial" w:hAnsi="Arial"/>
          <w:b/>
          <w:color w:val="002060"/>
          <w:sz w:val="28"/>
          <w:szCs w:val="28"/>
        </w:rPr>
      </w:pPr>
      <w:r w:rsidRPr="00D30853">
        <w:rPr>
          <w:rFonts w:ascii="Arial" w:hAnsi="Arial"/>
          <w:b/>
          <w:color w:val="002060"/>
          <w:sz w:val="28"/>
          <w:szCs w:val="28"/>
        </w:rPr>
        <w:t>Method</w:t>
      </w:r>
    </w:p>
    <w:p w14:paraId="38B80F2F"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color w:val="002060"/>
          <w:sz w:val="28"/>
          <w:szCs w:val="28"/>
        </w:rPr>
        <w:t xml:space="preserve">Initially choose 3 words from currently targeted work to place on a grid of about 3 x 5 squares. This can be increased to 5 words in larger grids to suit developing pupil needs. </w:t>
      </w:r>
    </w:p>
    <w:p w14:paraId="082B4316"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color w:val="002060"/>
          <w:sz w:val="28"/>
          <w:szCs w:val="28"/>
        </w:rPr>
        <w:t xml:space="preserve">Choose two words the pupil </w:t>
      </w:r>
      <w:r w:rsidRPr="00D30853">
        <w:rPr>
          <w:rFonts w:ascii="Arial" w:hAnsi="Arial" w:cs="Arial"/>
          <w:b/>
          <w:color w:val="002060"/>
          <w:sz w:val="28"/>
          <w:szCs w:val="28"/>
        </w:rPr>
        <w:t>knows</w:t>
      </w:r>
      <w:r w:rsidRPr="00D30853">
        <w:rPr>
          <w:rFonts w:ascii="Arial" w:hAnsi="Arial" w:cs="Arial"/>
          <w:color w:val="002060"/>
          <w:sz w:val="28"/>
          <w:szCs w:val="28"/>
        </w:rPr>
        <w:t xml:space="preserve"> automatically already plus </w:t>
      </w:r>
      <w:r w:rsidRPr="00D30853">
        <w:rPr>
          <w:rFonts w:ascii="Arial" w:hAnsi="Arial" w:cs="Arial"/>
          <w:b/>
          <w:color w:val="002060"/>
          <w:sz w:val="28"/>
          <w:szCs w:val="28"/>
        </w:rPr>
        <w:t>one they have been targeting</w:t>
      </w:r>
      <w:r w:rsidRPr="00D30853">
        <w:rPr>
          <w:rFonts w:ascii="Arial" w:hAnsi="Arial" w:cs="Arial"/>
          <w:color w:val="002060"/>
          <w:sz w:val="28"/>
          <w:szCs w:val="28"/>
        </w:rPr>
        <w:t xml:space="preserve"> but are not secure on (usually these will be </w:t>
      </w:r>
      <w:proofErr w:type="gramStart"/>
      <w:r w:rsidRPr="00D30853">
        <w:rPr>
          <w:rFonts w:ascii="Arial" w:hAnsi="Arial" w:cs="Arial"/>
          <w:color w:val="002060"/>
          <w:sz w:val="28"/>
          <w:szCs w:val="28"/>
        </w:rPr>
        <w:t>words</w:t>
      </w:r>
      <w:proofErr w:type="gramEnd"/>
      <w:r w:rsidRPr="00D30853">
        <w:rPr>
          <w:rFonts w:ascii="Arial" w:hAnsi="Arial" w:cs="Arial"/>
          <w:color w:val="002060"/>
          <w:sz w:val="28"/>
          <w:szCs w:val="28"/>
        </w:rPr>
        <w:t xml:space="preserve"> the pupil wants to decode every time they meet them). Use words which are visually distinct at first.</w:t>
      </w:r>
    </w:p>
    <w:p w14:paraId="7EB961A1"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color w:val="002060"/>
          <w:sz w:val="28"/>
          <w:szCs w:val="28"/>
        </w:rPr>
        <w:t xml:space="preserve">Keep copies of sheets used for later re-enforcement / revision. These could </w:t>
      </w:r>
      <w:proofErr w:type="gramStart"/>
      <w:r w:rsidRPr="00D30853">
        <w:rPr>
          <w:rFonts w:ascii="Arial" w:hAnsi="Arial" w:cs="Arial"/>
          <w:color w:val="002060"/>
          <w:sz w:val="28"/>
          <w:szCs w:val="28"/>
        </w:rPr>
        <w:t>kept</w:t>
      </w:r>
      <w:proofErr w:type="gramEnd"/>
      <w:r w:rsidRPr="00D30853">
        <w:rPr>
          <w:rFonts w:ascii="Arial" w:hAnsi="Arial" w:cs="Arial"/>
          <w:color w:val="002060"/>
          <w:sz w:val="28"/>
          <w:szCs w:val="28"/>
        </w:rPr>
        <w:t xml:space="preserve"> in a file as a record of progress.</w:t>
      </w:r>
    </w:p>
    <w:p w14:paraId="28E357FF"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color w:val="002060"/>
          <w:sz w:val="28"/>
          <w:szCs w:val="28"/>
        </w:rPr>
        <w:t>Simply time the reading of the words on each attempt. The aim is to get faster….</w:t>
      </w:r>
    </w:p>
    <w:p w14:paraId="34B3AAE1"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color w:val="002060"/>
          <w:sz w:val="28"/>
          <w:szCs w:val="28"/>
        </w:rPr>
        <w:t>Reward the ‘best score’ for the week, sticker, house points, note home or whatever (note that, therefore, a reward is guaranteed).</w:t>
      </w:r>
    </w:p>
    <w:p w14:paraId="6BAF3A06"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color w:val="002060"/>
          <w:sz w:val="28"/>
          <w:szCs w:val="28"/>
        </w:rPr>
        <w:t>This is a good exercise to be sent home over the weekend for practice.</w:t>
      </w:r>
    </w:p>
    <w:p w14:paraId="3C51F28A"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color w:val="002060"/>
          <w:sz w:val="28"/>
          <w:szCs w:val="28"/>
        </w:rPr>
        <w:t xml:space="preserve">When the pupil knows the words automatically – change 1 word at a time. </w:t>
      </w:r>
    </w:p>
    <w:p w14:paraId="2ED26370" w14:textId="77777777" w:rsidR="0073727D" w:rsidRPr="00D30853" w:rsidRDefault="0073727D" w:rsidP="0073727D">
      <w:pPr>
        <w:rPr>
          <w:rFonts w:ascii="Arial" w:hAnsi="Arial" w:cs="Arial"/>
          <w:color w:val="002060"/>
          <w:sz w:val="28"/>
          <w:szCs w:val="28"/>
        </w:rPr>
      </w:pPr>
      <w:r w:rsidRPr="00D30853">
        <w:rPr>
          <w:rFonts w:ascii="Arial" w:hAnsi="Arial" w:cs="Arial"/>
          <w:color w:val="002060"/>
          <w:sz w:val="28"/>
          <w:szCs w:val="28"/>
        </w:rPr>
        <w:t xml:space="preserve">* Many pupils feel more motivated if the sheet has </w:t>
      </w:r>
      <w:proofErr w:type="gramStart"/>
      <w:r w:rsidRPr="00D30853">
        <w:rPr>
          <w:rFonts w:ascii="Arial" w:hAnsi="Arial" w:cs="Arial"/>
          <w:color w:val="002060"/>
          <w:sz w:val="28"/>
          <w:szCs w:val="28"/>
        </w:rPr>
        <w:t>some kind of visual</w:t>
      </w:r>
      <w:proofErr w:type="gramEnd"/>
      <w:r w:rsidRPr="00D30853">
        <w:rPr>
          <w:rFonts w:ascii="Arial" w:hAnsi="Arial" w:cs="Arial"/>
          <w:color w:val="002060"/>
          <w:sz w:val="28"/>
          <w:szCs w:val="28"/>
        </w:rPr>
        <w:t xml:space="preserve"> interest. There are sheets which are commercially available using football themes or use clip art etc.</w:t>
      </w:r>
    </w:p>
    <w:p w14:paraId="583D8838" w14:textId="77777777" w:rsidR="0073727D" w:rsidRPr="00D30853" w:rsidRDefault="0073727D" w:rsidP="0073727D">
      <w:pPr>
        <w:jc w:val="center"/>
        <w:rPr>
          <w:rFonts w:ascii="Arial" w:hAnsi="Arial" w:cs="Arial"/>
          <w:b/>
          <w:color w:val="002060"/>
          <w:sz w:val="28"/>
          <w:szCs w:val="28"/>
        </w:rPr>
      </w:pPr>
    </w:p>
    <w:p w14:paraId="4B9F9F97" w14:textId="77777777" w:rsidR="0073727D" w:rsidRPr="00D30853" w:rsidRDefault="0073727D" w:rsidP="0073727D">
      <w:pPr>
        <w:rPr>
          <w:rFonts w:ascii="Arial" w:hAnsi="Arial" w:cs="Arial"/>
          <w:b/>
          <w:color w:val="002060"/>
          <w:sz w:val="28"/>
          <w:szCs w:val="28"/>
        </w:rPr>
      </w:pPr>
      <w:r w:rsidRPr="00D30853">
        <w:rPr>
          <w:rFonts w:ascii="Arial" w:hAnsi="Arial" w:cs="Arial"/>
          <w:b/>
          <w:color w:val="002060"/>
          <w:sz w:val="28"/>
          <w:szCs w:val="28"/>
        </w:rPr>
        <w:t>Alternatives for Speed Sheets / Precision Testing</w:t>
      </w:r>
    </w:p>
    <w:p w14:paraId="45BA3620" w14:textId="77777777" w:rsidR="0073727D" w:rsidRPr="00D30853" w:rsidRDefault="0073727D" w:rsidP="0073727D">
      <w:pPr>
        <w:rPr>
          <w:rFonts w:ascii="Arial" w:hAnsi="Arial" w:cs="Arial"/>
          <w:b/>
          <w:color w:val="002060"/>
          <w:sz w:val="28"/>
          <w:szCs w:val="28"/>
        </w:rPr>
      </w:pPr>
      <w:r w:rsidRPr="00D30853">
        <w:rPr>
          <w:rFonts w:ascii="Arial" w:hAnsi="Arial" w:cs="Arial"/>
          <w:b/>
          <w:color w:val="002060"/>
          <w:sz w:val="28"/>
          <w:szCs w:val="28"/>
        </w:rPr>
        <w:t>Changing Precision Sheets</w:t>
      </w:r>
    </w:p>
    <w:p w14:paraId="13BB5467"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b/>
          <w:bCs/>
          <w:color w:val="002060"/>
          <w:sz w:val="28"/>
          <w:szCs w:val="28"/>
        </w:rPr>
        <w:t xml:space="preserve">For an added step. </w:t>
      </w:r>
      <w:r w:rsidRPr="00D30853">
        <w:rPr>
          <w:rFonts w:ascii="Arial" w:hAnsi="Arial" w:cs="Arial"/>
          <w:color w:val="002060"/>
          <w:sz w:val="28"/>
          <w:szCs w:val="28"/>
        </w:rPr>
        <w:t>Once pupils become fluent with their words prepare a new sheet with the same words but this time with different fonts and sizes e.g.</w:t>
      </w:r>
    </w:p>
    <w:p w14:paraId="14A1A0AD" w14:textId="77777777" w:rsidR="0073727D" w:rsidRPr="00D30853" w:rsidRDefault="0073727D" w:rsidP="0073727D">
      <w:pPr>
        <w:spacing w:after="120"/>
        <w:rPr>
          <w:rFonts w:ascii="Arial" w:hAnsi="Arial" w:cs="Arial"/>
          <w:color w:val="002060"/>
          <w:sz w:val="28"/>
          <w:szCs w:val="28"/>
        </w:rPr>
      </w:pPr>
    </w:p>
    <w:p w14:paraId="10133154" w14:textId="77777777" w:rsidR="0073727D" w:rsidRPr="00D30853" w:rsidRDefault="0073727D" w:rsidP="0073727D">
      <w:pPr>
        <w:rPr>
          <w:rFonts w:ascii="Arial" w:hAnsi="Arial" w:cs="Arial"/>
          <w:bCs/>
          <w:color w:val="002060"/>
          <w:sz w:val="28"/>
          <w:szCs w:val="28"/>
        </w:rPr>
      </w:pP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1418"/>
        <w:gridCol w:w="1418"/>
        <w:gridCol w:w="1418"/>
      </w:tblGrid>
      <w:tr w:rsidR="00F065B1" w:rsidRPr="00F065B1" w14:paraId="4936C62B" w14:textId="77777777" w:rsidTr="00E635E1">
        <w:trPr>
          <w:trHeight w:val="822"/>
        </w:trPr>
        <w:tc>
          <w:tcPr>
            <w:tcW w:w="1418" w:type="dxa"/>
          </w:tcPr>
          <w:p w14:paraId="74C523B5" w14:textId="77777777" w:rsidR="00F065B1" w:rsidRPr="00F065B1" w:rsidRDefault="00F065B1" w:rsidP="00E635E1">
            <w:pPr>
              <w:jc w:val="center"/>
              <w:rPr>
                <w:rFonts w:ascii="Arial" w:hAnsi="Arial"/>
                <w:color w:val="002060"/>
                <w:sz w:val="16"/>
              </w:rPr>
            </w:pPr>
          </w:p>
          <w:p w14:paraId="49F7C965" w14:textId="77777777" w:rsidR="00F065B1" w:rsidRPr="00F065B1" w:rsidRDefault="00F065B1" w:rsidP="00E635E1">
            <w:pPr>
              <w:jc w:val="center"/>
              <w:rPr>
                <w:rFonts w:ascii="Times" w:hAnsi="Times"/>
                <w:color w:val="002060"/>
                <w:sz w:val="20"/>
              </w:rPr>
            </w:pPr>
            <w:r w:rsidRPr="00F065B1">
              <w:rPr>
                <w:rFonts w:ascii="Times" w:hAnsi="Times"/>
                <w:color w:val="002060"/>
                <w:sz w:val="20"/>
              </w:rPr>
              <w:t>go</w:t>
            </w:r>
          </w:p>
        </w:tc>
        <w:tc>
          <w:tcPr>
            <w:tcW w:w="1418" w:type="dxa"/>
          </w:tcPr>
          <w:p w14:paraId="41F5FE3C" w14:textId="77777777" w:rsidR="00F065B1" w:rsidRPr="00F065B1" w:rsidRDefault="00F065B1" w:rsidP="00E635E1">
            <w:pPr>
              <w:jc w:val="center"/>
              <w:rPr>
                <w:rFonts w:ascii="Arial" w:hAnsi="Arial"/>
                <w:color w:val="002060"/>
              </w:rPr>
            </w:pPr>
          </w:p>
          <w:p w14:paraId="152715C5" w14:textId="77777777" w:rsidR="00F065B1" w:rsidRPr="00F065B1" w:rsidRDefault="00F065B1" w:rsidP="00E635E1">
            <w:pPr>
              <w:jc w:val="center"/>
              <w:rPr>
                <w:rFonts w:ascii="Arial" w:hAnsi="Arial"/>
                <w:color w:val="002060"/>
                <w:sz w:val="22"/>
              </w:rPr>
            </w:pPr>
            <w:r w:rsidRPr="00F065B1">
              <w:rPr>
                <w:rFonts w:ascii="Arial" w:hAnsi="Arial"/>
                <w:color w:val="002060"/>
                <w:sz w:val="22"/>
              </w:rPr>
              <w:t>in</w:t>
            </w:r>
          </w:p>
        </w:tc>
        <w:tc>
          <w:tcPr>
            <w:tcW w:w="1418" w:type="dxa"/>
          </w:tcPr>
          <w:p w14:paraId="177AF578" w14:textId="77777777" w:rsidR="00F065B1" w:rsidRPr="00F065B1" w:rsidRDefault="00F065B1" w:rsidP="00E635E1">
            <w:pPr>
              <w:jc w:val="center"/>
              <w:rPr>
                <w:rFonts w:ascii="Arial" w:hAnsi="Arial"/>
                <w:color w:val="002060"/>
              </w:rPr>
            </w:pPr>
          </w:p>
          <w:p w14:paraId="6327BA55" w14:textId="77777777" w:rsidR="00F065B1" w:rsidRPr="00F065B1" w:rsidRDefault="00F065B1" w:rsidP="00E635E1">
            <w:pPr>
              <w:jc w:val="center"/>
              <w:rPr>
                <w:rFonts w:ascii="Courier" w:hAnsi="Courier"/>
                <w:color w:val="002060"/>
                <w:sz w:val="28"/>
              </w:rPr>
            </w:pPr>
            <w:r w:rsidRPr="00F065B1">
              <w:rPr>
                <w:rFonts w:ascii="Haettenschweiler" w:hAnsi="Haettenschweiler"/>
                <w:color w:val="002060"/>
                <w:sz w:val="28"/>
              </w:rPr>
              <w:t>man</w:t>
            </w:r>
          </w:p>
        </w:tc>
        <w:tc>
          <w:tcPr>
            <w:tcW w:w="1418" w:type="dxa"/>
          </w:tcPr>
          <w:p w14:paraId="0624427F" w14:textId="77777777" w:rsidR="00F065B1" w:rsidRPr="00F065B1" w:rsidRDefault="00F065B1" w:rsidP="00E635E1">
            <w:pPr>
              <w:jc w:val="center"/>
              <w:rPr>
                <w:rFonts w:ascii="Arial" w:hAnsi="Arial"/>
                <w:color w:val="002060"/>
              </w:rPr>
            </w:pPr>
          </w:p>
          <w:p w14:paraId="3817C007" w14:textId="77777777" w:rsidR="00F065B1" w:rsidRPr="00F065B1" w:rsidRDefault="00F065B1" w:rsidP="00E635E1">
            <w:pPr>
              <w:jc w:val="center"/>
              <w:rPr>
                <w:rFonts w:ascii="Arial" w:hAnsi="Arial"/>
                <w:color w:val="002060"/>
              </w:rPr>
            </w:pPr>
            <w:r w:rsidRPr="00F065B1">
              <w:rPr>
                <w:rFonts w:ascii="Arial" w:hAnsi="Arial"/>
                <w:color w:val="002060"/>
              </w:rPr>
              <w:t>seem</w:t>
            </w:r>
          </w:p>
        </w:tc>
        <w:tc>
          <w:tcPr>
            <w:tcW w:w="1418" w:type="dxa"/>
          </w:tcPr>
          <w:p w14:paraId="022EA7BC" w14:textId="77777777" w:rsidR="00F065B1" w:rsidRPr="00F065B1" w:rsidRDefault="00F065B1" w:rsidP="00E635E1">
            <w:pPr>
              <w:jc w:val="center"/>
              <w:rPr>
                <w:rFonts w:ascii="Arial" w:hAnsi="Arial"/>
                <w:color w:val="002060"/>
              </w:rPr>
            </w:pPr>
          </w:p>
          <w:p w14:paraId="52E58CF2" w14:textId="77777777" w:rsidR="00F065B1" w:rsidRPr="00F065B1" w:rsidRDefault="00F065B1" w:rsidP="00E635E1">
            <w:pPr>
              <w:jc w:val="center"/>
              <w:rPr>
                <w:rFonts w:ascii="Wordshark" w:hAnsi="Wordshark"/>
                <w:color w:val="002060"/>
                <w:sz w:val="32"/>
              </w:rPr>
            </w:pPr>
            <w:r w:rsidRPr="00F065B1">
              <w:rPr>
                <w:rFonts w:ascii="Wordshark" w:hAnsi="Wordshark"/>
                <w:color w:val="002060"/>
                <w:sz w:val="32"/>
              </w:rPr>
              <w:t>very</w:t>
            </w:r>
          </w:p>
          <w:p w14:paraId="4B5CFBDA" w14:textId="77777777" w:rsidR="00F065B1" w:rsidRPr="00F065B1" w:rsidRDefault="00F065B1" w:rsidP="00E635E1">
            <w:pPr>
              <w:jc w:val="center"/>
              <w:rPr>
                <w:rFonts w:ascii="Arial" w:hAnsi="Arial"/>
                <w:color w:val="002060"/>
                <w:sz w:val="16"/>
              </w:rPr>
            </w:pPr>
          </w:p>
        </w:tc>
      </w:tr>
      <w:tr w:rsidR="00F065B1" w:rsidRPr="00F065B1" w14:paraId="1E355F9C" w14:textId="77777777" w:rsidTr="00E635E1">
        <w:trPr>
          <w:trHeight w:val="851"/>
        </w:trPr>
        <w:tc>
          <w:tcPr>
            <w:tcW w:w="1418" w:type="dxa"/>
          </w:tcPr>
          <w:p w14:paraId="555D2FA5" w14:textId="77777777" w:rsidR="00F065B1" w:rsidRPr="00F065B1" w:rsidRDefault="00F065B1" w:rsidP="00E635E1">
            <w:pPr>
              <w:jc w:val="center"/>
              <w:rPr>
                <w:rFonts w:ascii="Arial" w:hAnsi="Arial"/>
                <w:color w:val="002060"/>
              </w:rPr>
            </w:pPr>
          </w:p>
          <w:p w14:paraId="72F9A67A" w14:textId="77777777" w:rsidR="00F065B1" w:rsidRPr="00F065B1" w:rsidRDefault="00F065B1" w:rsidP="00E635E1">
            <w:pPr>
              <w:jc w:val="center"/>
              <w:rPr>
                <w:rFonts w:ascii="Arial" w:hAnsi="Arial"/>
                <w:color w:val="002060"/>
              </w:rPr>
            </w:pPr>
            <w:r w:rsidRPr="00F065B1">
              <w:rPr>
                <w:rFonts w:ascii="Arial" w:hAnsi="Arial"/>
                <w:color w:val="002060"/>
                <w:sz w:val="22"/>
              </w:rPr>
              <w:t>man</w:t>
            </w:r>
          </w:p>
          <w:p w14:paraId="6E7498D8" w14:textId="77777777" w:rsidR="00F065B1" w:rsidRPr="00F065B1" w:rsidRDefault="00F065B1" w:rsidP="00E635E1">
            <w:pPr>
              <w:jc w:val="center"/>
              <w:rPr>
                <w:rFonts w:ascii="Arial" w:hAnsi="Arial"/>
                <w:color w:val="002060"/>
                <w:sz w:val="16"/>
              </w:rPr>
            </w:pPr>
          </w:p>
        </w:tc>
        <w:tc>
          <w:tcPr>
            <w:tcW w:w="1418" w:type="dxa"/>
          </w:tcPr>
          <w:p w14:paraId="0A18807F" w14:textId="77777777" w:rsidR="00F065B1" w:rsidRPr="00F065B1" w:rsidRDefault="00F065B1" w:rsidP="00E635E1">
            <w:pPr>
              <w:jc w:val="center"/>
              <w:rPr>
                <w:rFonts w:ascii="Times" w:hAnsi="Times"/>
                <w:color w:val="002060"/>
              </w:rPr>
            </w:pPr>
          </w:p>
          <w:p w14:paraId="69063C82" w14:textId="77777777" w:rsidR="00F065B1" w:rsidRPr="00F065B1" w:rsidRDefault="00F065B1" w:rsidP="00E635E1">
            <w:pPr>
              <w:jc w:val="center"/>
              <w:rPr>
                <w:rFonts w:ascii="Times" w:hAnsi="Times"/>
                <w:color w:val="002060"/>
              </w:rPr>
            </w:pPr>
            <w:r w:rsidRPr="00F065B1">
              <w:rPr>
                <w:rFonts w:ascii="Times" w:hAnsi="Times"/>
                <w:color w:val="002060"/>
              </w:rPr>
              <w:t>very</w:t>
            </w:r>
          </w:p>
        </w:tc>
        <w:tc>
          <w:tcPr>
            <w:tcW w:w="1418" w:type="dxa"/>
          </w:tcPr>
          <w:p w14:paraId="2F4C4628" w14:textId="77777777" w:rsidR="00F065B1" w:rsidRPr="00F065B1" w:rsidRDefault="00F065B1" w:rsidP="00E635E1">
            <w:pPr>
              <w:jc w:val="center"/>
              <w:rPr>
                <w:rFonts w:ascii="Arial" w:hAnsi="Arial"/>
                <w:color w:val="002060"/>
              </w:rPr>
            </w:pPr>
          </w:p>
          <w:p w14:paraId="1C2C3AD5" w14:textId="77777777" w:rsidR="00F065B1" w:rsidRPr="00F065B1" w:rsidRDefault="00F065B1" w:rsidP="00E635E1">
            <w:pPr>
              <w:jc w:val="center"/>
              <w:rPr>
                <w:rFonts w:ascii="Arial" w:hAnsi="Arial"/>
                <w:color w:val="002060"/>
                <w:sz w:val="32"/>
              </w:rPr>
            </w:pPr>
            <w:r w:rsidRPr="00F065B1">
              <w:rPr>
                <w:rFonts w:ascii="Wordshark" w:hAnsi="Wordshark"/>
                <w:color w:val="002060"/>
                <w:sz w:val="32"/>
              </w:rPr>
              <w:t>in</w:t>
            </w:r>
          </w:p>
        </w:tc>
        <w:tc>
          <w:tcPr>
            <w:tcW w:w="1418" w:type="dxa"/>
          </w:tcPr>
          <w:p w14:paraId="67D9D019" w14:textId="77777777" w:rsidR="00F065B1" w:rsidRPr="00F065B1" w:rsidRDefault="00F065B1" w:rsidP="00E635E1">
            <w:pPr>
              <w:jc w:val="center"/>
              <w:rPr>
                <w:rFonts w:ascii="Arial" w:hAnsi="Arial"/>
                <w:color w:val="002060"/>
              </w:rPr>
            </w:pPr>
          </w:p>
          <w:p w14:paraId="2A113D4E" w14:textId="77777777" w:rsidR="00F065B1" w:rsidRPr="00F065B1" w:rsidRDefault="00F065B1" w:rsidP="00E635E1">
            <w:pPr>
              <w:jc w:val="center"/>
              <w:rPr>
                <w:rFonts w:ascii="Arial" w:hAnsi="Arial"/>
                <w:color w:val="002060"/>
              </w:rPr>
            </w:pPr>
            <w:r w:rsidRPr="00F065B1">
              <w:rPr>
                <w:rFonts w:ascii="Haettenschweiler" w:hAnsi="Haettenschweiler"/>
                <w:color w:val="002060"/>
                <w:sz w:val="28"/>
              </w:rPr>
              <w:t>go</w:t>
            </w:r>
          </w:p>
        </w:tc>
        <w:tc>
          <w:tcPr>
            <w:tcW w:w="1418" w:type="dxa"/>
          </w:tcPr>
          <w:p w14:paraId="7269943A" w14:textId="77777777" w:rsidR="00F065B1" w:rsidRPr="00F065B1" w:rsidRDefault="00F065B1" w:rsidP="00E635E1">
            <w:pPr>
              <w:jc w:val="center"/>
              <w:rPr>
                <w:rFonts w:ascii="Arial" w:hAnsi="Arial"/>
                <w:color w:val="002060"/>
              </w:rPr>
            </w:pPr>
          </w:p>
          <w:p w14:paraId="57686C6E" w14:textId="77777777" w:rsidR="00F065B1" w:rsidRPr="00F065B1" w:rsidRDefault="00F065B1" w:rsidP="00E635E1">
            <w:pPr>
              <w:jc w:val="center"/>
              <w:rPr>
                <w:rFonts w:ascii="Courier" w:hAnsi="Courier"/>
                <w:color w:val="002060"/>
                <w:sz w:val="28"/>
              </w:rPr>
            </w:pPr>
            <w:r w:rsidRPr="00F065B1">
              <w:rPr>
                <w:rFonts w:ascii="Courier" w:hAnsi="Courier"/>
                <w:color w:val="002060"/>
                <w:sz w:val="28"/>
              </w:rPr>
              <w:t>seem</w:t>
            </w:r>
          </w:p>
          <w:p w14:paraId="5C149F6F" w14:textId="77777777" w:rsidR="00F065B1" w:rsidRPr="00F065B1" w:rsidRDefault="00F065B1" w:rsidP="00E635E1">
            <w:pPr>
              <w:jc w:val="center"/>
              <w:rPr>
                <w:rFonts w:ascii="Arial" w:hAnsi="Arial"/>
                <w:color w:val="002060"/>
                <w:sz w:val="16"/>
              </w:rPr>
            </w:pPr>
          </w:p>
        </w:tc>
      </w:tr>
      <w:tr w:rsidR="00F065B1" w:rsidRPr="00F065B1" w14:paraId="08A22436" w14:textId="77777777" w:rsidTr="00E635E1">
        <w:trPr>
          <w:trHeight w:val="851"/>
        </w:trPr>
        <w:tc>
          <w:tcPr>
            <w:tcW w:w="1418" w:type="dxa"/>
          </w:tcPr>
          <w:p w14:paraId="00A1A7F0" w14:textId="77777777" w:rsidR="00F065B1" w:rsidRPr="00F065B1" w:rsidRDefault="00F065B1" w:rsidP="00E635E1">
            <w:pPr>
              <w:jc w:val="center"/>
              <w:rPr>
                <w:rFonts w:ascii="Arial" w:hAnsi="Arial"/>
                <w:color w:val="002060"/>
              </w:rPr>
            </w:pPr>
          </w:p>
          <w:p w14:paraId="54B44182" w14:textId="77777777" w:rsidR="00F065B1" w:rsidRPr="00F065B1" w:rsidRDefault="00F065B1" w:rsidP="00E635E1">
            <w:pPr>
              <w:jc w:val="center"/>
              <w:rPr>
                <w:rFonts w:ascii="Haettenschweiler" w:hAnsi="Haettenschweiler"/>
                <w:color w:val="002060"/>
                <w:sz w:val="28"/>
              </w:rPr>
            </w:pPr>
            <w:r w:rsidRPr="00F065B1">
              <w:rPr>
                <w:rFonts w:ascii="Haettenschweiler" w:hAnsi="Haettenschweiler"/>
                <w:color w:val="002060"/>
                <w:sz w:val="28"/>
              </w:rPr>
              <w:t>in</w:t>
            </w:r>
          </w:p>
          <w:p w14:paraId="2241EF39" w14:textId="77777777" w:rsidR="00F065B1" w:rsidRPr="00F065B1" w:rsidRDefault="00F065B1" w:rsidP="00E635E1">
            <w:pPr>
              <w:jc w:val="center"/>
              <w:rPr>
                <w:rFonts w:ascii="Arial" w:hAnsi="Arial"/>
                <w:color w:val="002060"/>
                <w:sz w:val="16"/>
              </w:rPr>
            </w:pPr>
          </w:p>
        </w:tc>
        <w:tc>
          <w:tcPr>
            <w:tcW w:w="1418" w:type="dxa"/>
          </w:tcPr>
          <w:p w14:paraId="5683183A" w14:textId="77777777" w:rsidR="00F065B1" w:rsidRPr="00F065B1" w:rsidRDefault="00F065B1" w:rsidP="00E635E1">
            <w:pPr>
              <w:jc w:val="center"/>
              <w:rPr>
                <w:rFonts w:ascii="Arial" w:hAnsi="Arial"/>
                <w:color w:val="002060"/>
              </w:rPr>
            </w:pPr>
          </w:p>
          <w:p w14:paraId="7E453D96" w14:textId="77777777" w:rsidR="00F065B1" w:rsidRPr="00F065B1" w:rsidRDefault="00F065B1" w:rsidP="00E635E1">
            <w:pPr>
              <w:jc w:val="center"/>
              <w:rPr>
                <w:rFonts w:ascii="Arial" w:hAnsi="Arial"/>
                <w:color w:val="002060"/>
                <w:sz w:val="32"/>
              </w:rPr>
            </w:pPr>
            <w:r w:rsidRPr="00F065B1">
              <w:rPr>
                <w:rFonts w:ascii="Wordshark" w:hAnsi="Wordshark"/>
                <w:color w:val="002060"/>
                <w:sz w:val="32"/>
              </w:rPr>
              <w:t>seem</w:t>
            </w:r>
          </w:p>
        </w:tc>
        <w:tc>
          <w:tcPr>
            <w:tcW w:w="1418" w:type="dxa"/>
          </w:tcPr>
          <w:p w14:paraId="41589F80" w14:textId="77777777" w:rsidR="00F065B1" w:rsidRPr="00F065B1" w:rsidRDefault="00F065B1" w:rsidP="00E635E1">
            <w:pPr>
              <w:jc w:val="center"/>
              <w:rPr>
                <w:rFonts w:ascii="Arial" w:hAnsi="Arial"/>
                <w:color w:val="002060"/>
              </w:rPr>
            </w:pPr>
          </w:p>
          <w:p w14:paraId="7FEBBCA6" w14:textId="77777777" w:rsidR="00F065B1" w:rsidRPr="00F065B1" w:rsidRDefault="00F065B1" w:rsidP="00E635E1">
            <w:pPr>
              <w:jc w:val="center"/>
              <w:rPr>
                <w:rFonts w:ascii="Arial" w:hAnsi="Arial"/>
                <w:color w:val="002060"/>
              </w:rPr>
            </w:pPr>
            <w:r w:rsidRPr="00F065B1">
              <w:rPr>
                <w:rFonts w:ascii="Arial" w:hAnsi="Arial"/>
                <w:color w:val="002060"/>
              </w:rPr>
              <w:t>very</w:t>
            </w:r>
          </w:p>
        </w:tc>
        <w:tc>
          <w:tcPr>
            <w:tcW w:w="1418" w:type="dxa"/>
          </w:tcPr>
          <w:p w14:paraId="11B133A1" w14:textId="77777777" w:rsidR="00F065B1" w:rsidRPr="00F065B1" w:rsidRDefault="00F065B1" w:rsidP="00E635E1">
            <w:pPr>
              <w:jc w:val="center"/>
              <w:rPr>
                <w:rFonts w:ascii="Arial" w:hAnsi="Arial"/>
                <w:color w:val="002060"/>
              </w:rPr>
            </w:pPr>
          </w:p>
          <w:p w14:paraId="56165CC3" w14:textId="77777777" w:rsidR="00F065B1" w:rsidRPr="00F065B1" w:rsidRDefault="00F065B1" w:rsidP="00E635E1">
            <w:pPr>
              <w:jc w:val="center"/>
              <w:rPr>
                <w:rFonts w:ascii="Arial" w:hAnsi="Arial"/>
                <w:color w:val="002060"/>
                <w:sz w:val="20"/>
              </w:rPr>
            </w:pPr>
            <w:r w:rsidRPr="00F065B1">
              <w:rPr>
                <w:rFonts w:ascii="Times" w:hAnsi="Times"/>
                <w:color w:val="002060"/>
                <w:sz w:val="20"/>
              </w:rPr>
              <w:t>man</w:t>
            </w:r>
          </w:p>
        </w:tc>
        <w:tc>
          <w:tcPr>
            <w:tcW w:w="1418" w:type="dxa"/>
          </w:tcPr>
          <w:p w14:paraId="32F1844D" w14:textId="77777777" w:rsidR="00F065B1" w:rsidRPr="00F065B1" w:rsidRDefault="00F065B1" w:rsidP="00E635E1">
            <w:pPr>
              <w:jc w:val="center"/>
              <w:rPr>
                <w:rFonts w:ascii="Arial" w:hAnsi="Arial"/>
                <w:color w:val="002060"/>
              </w:rPr>
            </w:pPr>
          </w:p>
          <w:p w14:paraId="766D412E" w14:textId="77777777" w:rsidR="00F065B1" w:rsidRPr="00F065B1" w:rsidRDefault="00F065B1" w:rsidP="00E635E1">
            <w:pPr>
              <w:jc w:val="center"/>
              <w:rPr>
                <w:rFonts w:ascii="Arial" w:hAnsi="Arial"/>
                <w:color w:val="002060"/>
                <w:sz w:val="22"/>
              </w:rPr>
            </w:pPr>
            <w:r w:rsidRPr="00F065B1">
              <w:rPr>
                <w:rFonts w:ascii="Arial" w:hAnsi="Arial"/>
                <w:color w:val="002060"/>
                <w:sz w:val="22"/>
              </w:rPr>
              <w:t>go</w:t>
            </w:r>
          </w:p>
          <w:p w14:paraId="586A7F4A" w14:textId="77777777" w:rsidR="00F065B1" w:rsidRPr="00F065B1" w:rsidRDefault="00F065B1" w:rsidP="00E635E1">
            <w:pPr>
              <w:jc w:val="center"/>
              <w:rPr>
                <w:rFonts w:ascii="Arial" w:hAnsi="Arial"/>
                <w:color w:val="002060"/>
                <w:sz w:val="16"/>
              </w:rPr>
            </w:pPr>
          </w:p>
        </w:tc>
      </w:tr>
    </w:tbl>
    <w:p w14:paraId="4B5825E7" w14:textId="77777777" w:rsidR="0073727D" w:rsidRPr="00F065B1" w:rsidRDefault="0073727D" w:rsidP="0073727D">
      <w:pPr>
        <w:rPr>
          <w:rFonts w:ascii="Arial" w:hAnsi="Arial" w:cs="Arial"/>
          <w:bCs/>
          <w:color w:val="002060"/>
          <w:sz w:val="28"/>
          <w:szCs w:val="28"/>
        </w:rPr>
      </w:pPr>
    </w:p>
    <w:p w14:paraId="0FB2E636" w14:textId="77777777" w:rsidR="0073727D" w:rsidRPr="00F065B1" w:rsidRDefault="0073727D" w:rsidP="0073727D">
      <w:pPr>
        <w:rPr>
          <w:rFonts w:ascii="Arial" w:hAnsi="Arial" w:cs="Arial"/>
          <w:bCs/>
          <w:color w:val="002060"/>
          <w:sz w:val="28"/>
          <w:szCs w:val="28"/>
        </w:rPr>
      </w:pPr>
    </w:p>
    <w:p w14:paraId="5D36708B" w14:textId="77777777" w:rsidR="0073727D" w:rsidRPr="00F065B1" w:rsidRDefault="0073727D" w:rsidP="0073727D">
      <w:pPr>
        <w:rPr>
          <w:rFonts w:ascii="Arial" w:hAnsi="Arial" w:cs="Arial"/>
          <w:bCs/>
          <w:color w:val="002060"/>
          <w:sz w:val="28"/>
          <w:szCs w:val="28"/>
        </w:rPr>
      </w:pPr>
    </w:p>
    <w:p w14:paraId="0C8876EA" w14:textId="77777777" w:rsidR="0073727D" w:rsidRPr="00F065B1" w:rsidRDefault="0073727D" w:rsidP="0073727D">
      <w:pPr>
        <w:rPr>
          <w:rFonts w:ascii="Arial" w:hAnsi="Arial" w:cs="Arial"/>
          <w:b/>
          <w:bCs/>
          <w:color w:val="002060"/>
          <w:sz w:val="28"/>
          <w:szCs w:val="28"/>
        </w:rPr>
      </w:pPr>
    </w:p>
    <w:p w14:paraId="6A46B07E" w14:textId="77777777" w:rsidR="0073727D" w:rsidRPr="00F065B1" w:rsidRDefault="0073727D" w:rsidP="0073727D">
      <w:pPr>
        <w:rPr>
          <w:rFonts w:ascii="Arial" w:hAnsi="Arial" w:cs="Arial"/>
          <w:b/>
          <w:bCs/>
          <w:color w:val="002060"/>
          <w:sz w:val="28"/>
          <w:szCs w:val="28"/>
        </w:rPr>
      </w:pPr>
    </w:p>
    <w:p w14:paraId="34EDC889" w14:textId="77777777" w:rsidR="0073727D" w:rsidRPr="00F065B1" w:rsidRDefault="0073727D" w:rsidP="0073727D">
      <w:pPr>
        <w:rPr>
          <w:rFonts w:ascii="Arial" w:hAnsi="Arial" w:cs="Arial"/>
          <w:b/>
          <w:bCs/>
          <w:color w:val="002060"/>
          <w:sz w:val="28"/>
          <w:szCs w:val="28"/>
        </w:rPr>
      </w:pPr>
    </w:p>
    <w:p w14:paraId="213305CA" w14:textId="77777777" w:rsidR="0073727D" w:rsidRPr="00F065B1" w:rsidRDefault="0073727D" w:rsidP="0073727D">
      <w:pPr>
        <w:rPr>
          <w:rFonts w:ascii="Arial" w:hAnsi="Arial" w:cs="Arial"/>
          <w:b/>
          <w:bCs/>
          <w:color w:val="002060"/>
          <w:sz w:val="28"/>
          <w:szCs w:val="28"/>
        </w:rPr>
      </w:pPr>
    </w:p>
    <w:p w14:paraId="3D71DDF1" w14:textId="77777777" w:rsidR="0073727D" w:rsidRPr="00F065B1" w:rsidRDefault="0073727D" w:rsidP="0073727D">
      <w:pPr>
        <w:rPr>
          <w:rFonts w:ascii="Arial" w:hAnsi="Arial" w:cs="Arial"/>
          <w:b/>
          <w:bCs/>
          <w:color w:val="002060"/>
          <w:sz w:val="28"/>
          <w:szCs w:val="28"/>
        </w:rPr>
      </w:pPr>
    </w:p>
    <w:p w14:paraId="15D60BF3" w14:textId="77777777" w:rsidR="00A42171" w:rsidRPr="00F065B1" w:rsidRDefault="00A42171" w:rsidP="0073727D">
      <w:pPr>
        <w:rPr>
          <w:rFonts w:ascii="Arial" w:hAnsi="Arial" w:cs="Arial"/>
          <w:b/>
          <w:bCs/>
          <w:color w:val="002060"/>
          <w:sz w:val="28"/>
          <w:szCs w:val="28"/>
        </w:rPr>
      </w:pPr>
    </w:p>
    <w:p w14:paraId="406EECEA" w14:textId="77777777" w:rsidR="00F065B1" w:rsidRDefault="00F065B1" w:rsidP="0073727D">
      <w:pPr>
        <w:rPr>
          <w:rFonts w:ascii="Arial" w:hAnsi="Arial" w:cs="Arial"/>
          <w:b/>
          <w:bCs/>
          <w:color w:val="002060"/>
          <w:sz w:val="28"/>
          <w:szCs w:val="28"/>
        </w:rPr>
      </w:pPr>
    </w:p>
    <w:p w14:paraId="545C2BEF" w14:textId="63D012D2" w:rsidR="0073727D" w:rsidRPr="00F065B1" w:rsidRDefault="0073727D" w:rsidP="0073727D">
      <w:pPr>
        <w:rPr>
          <w:rFonts w:ascii="Arial" w:hAnsi="Arial" w:cs="Arial"/>
          <w:color w:val="002060"/>
          <w:sz w:val="28"/>
          <w:szCs w:val="28"/>
        </w:rPr>
      </w:pPr>
      <w:r w:rsidRPr="00F065B1">
        <w:rPr>
          <w:rFonts w:ascii="Arial" w:hAnsi="Arial" w:cs="Arial"/>
          <w:b/>
          <w:bCs/>
          <w:color w:val="002060"/>
          <w:sz w:val="28"/>
          <w:szCs w:val="28"/>
        </w:rPr>
        <w:t>Active sorting activities</w:t>
      </w:r>
      <w:r w:rsidRPr="00F065B1">
        <w:rPr>
          <w:rFonts w:ascii="Arial" w:hAnsi="Arial" w:cs="Arial"/>
          <w:color w:val="002060"/>
          <w:sz w:val="28"/>
          <w:szCs w:val="28"/>
        </w:rPr>
        <w:t xml:space="preserve"> </w:t>
      </w:r>
    </w:p>
    <w:p w14:paraId="6F0E514E" w14:textId="77777777" w:rsidR="0073727D" w:rsidRPr="00D30853" w:rsidRDefault="0073727D" w:rsidP="0073727D">
      <w:pPr>
        <w:rPr>
          <w:rFonts w:ascii="Arial" w:hAnsi="Arial" w:cs="Arial"/>
          <w:color w:val="002060"/>
          <w:sz w:val="28"/>
          <w:szCs w:val="28"/>
        </w:rPr>
      </w:pPr>
      <w:r w:rsidRPr="00D30853">
        <w:rPr>
          <w:rFonts w:ascii="Arial" w:hAnsi="Arial" w:cs="Arial"/>
          <w:color w:val="002060"/>
          <w:sz w:val="28"/>
          <w:szCs w:val="28"/>
        </w:rPr>
        <w:t xml:space="preserve">Look for ways of encouraging ‘overlearning’ </w:t>
      </w:r>
      <w:proofErr w:type="gramStart"/>
      <w:r w:rsidRPr="00D30853">
        <w:rPr>
          <w:rFonts w:ascii="Arial" w:hAnsi="Arial" w:cs="Arial"/>
          <w:color w:val="002060"/>
          <w:sz w:val="28"/>
          <w:szCs w:val="28"/>
        </w:rPr>
        <w:t>e.g.</w:t>
      </w:r>
      <w:proofErr w:type="gramEnd"/>
      <w:r w:rsidRPr="00D30853">
        <w:rPr>
          <w:rFonts w:ascii="Arial" w:hAnsi="Arial" w:cs="Arial"/>
          <w:color w:val="002060"/>
          <w:sz w:val="28"/>
          <w:szCs w:val="28"/>
        </w:rPr>
        <w:t xml:space="preserve"> ...</w:t>
      </w:r>
    </w:p>
    <w:p w14:paraId="1352033E" w14:textId="77777777" w:rsidR="0073727D" w:rsidRPr="00D30853" w:rsidRDefault="0073727D" w:rsidP="0073727D">
      <w:pPr>
        <w:numPr>
          <w:ilvl w:val="0"/>
          <w:numId w:val="4"/>
        </w:numPr>
        <w:spacing w:after="120"/>
        <w:rPr>
          <w:rFonts w:ascii="Arial" w:hAnsi="Arial" w:cs="Arial"/>
          <w:color w:val="002060"/>
          <w:sz w:val="28"/>
          <w:szCs w:val="28"/>
        </w:rPr>
      </w:pPr>
      <w:r w:rsidRPr="00D30853">
        <w:rPr>
          <w:rFonts w:ascii="Arial" w:hAnsi="Arial" w:cs="Arial"/>
          <w:color w:val="002060"/>
          <w:sz w:val="28"/>
          <w:szCs w:val="28"/>
        </w:rPr>
        <w:t>Have the three target HFW from precision testing sheets on cards (four times each word).</w:t>
      </w:r>
    </w:p>
    <w:p w14:paraId="4C531633" w14:textId="77777777" w:rsidR="0073727D" w:rsidRPr="00D30853" w:rsidRDefault="0073727D" w:rsidP="0073727D">
      <w:pPr>
        <w:numPr>
          <w:ilvl w:val="0"/>
          <w:numId w:val="4"/>
        </w:numPr>
        <w:spacing w:after="120"/>
        <w:rPr>
          <w:rFonts w:ascii="Arial" w:hAnsi="Arial" w:cs="Arial"/>
          <w:color w:val="002060"/>
          <w:sz w:val="28"/>
          <w:szCs w:val="28"/>
        </w:rPr>
      </w:pPr>
      <w:r w:rsidRPr="00D30853">
        <w:rPr>
          <w:rFonts w:ascii="Arial" w:hAnsi="Arial" w:cs="Arial"/>
          <w:color w:val="002060"/>
          <w:sz w:val="28"/>
          <w:szCs w:val="28"/>
        </w:rPr>
        <w:t xml:space="preserve">Mix the words up and let the pupil sort them into correct piles saying the word as he/she does so. </w:t>
      </w:r>
    </w:p>
    <w:p w14:paraId="2A87709B" w14:textId="77777777" w:rsidR="0073727D" w:rsidRPr="00D30853" w:rsidRDefault="0073727D" w:rsidP="0073727D">
      <w:pPr>
        <w:numPr>
          <w:ilvl w:val="0"/>
          <w:numId w:val="4"/>
        </w:numPr>
        <w:spacing w:after="120"/>
        <w:rPr>
          <w:rFonts w:ascii="Arial" w:hAnsi="Arial" w:cs="Arial"/>
          <w:color w:val="002060"/>
          <w:sz w:val="28"/>
          <w:szCs w:val="28"/>
        </w:rPr>
      </w:pPr>
      <w:r w:rsidRPr="00D30853">
        <w:rPr>
          <w:rFonts w:ascii="Arial" w:hAnsi="Arial" w:cs="Arial"/>
          <w:color w:val="002060"/>
          <w:sz w:val="28"/>
          <w:szCs w:val="28"/>
        </w:rPr>
        <w:t xml:space="preserve">This activity can be done with a timing element so that the pupil races to ‘beat’ their own time. </w:t>
      </w:r>
    </w:p>
    <w:p w14:paraId="28F7A820" w14:textId="77777777" w:rsidR="0073727D" w:rsidRPr="00D30853" w:rsidRDefault="0073727D" w:rsidP="0073727D">
      <w:pPr>
        <w:numPr>
          <w:ilvl w:val="0"/>
          <w:numId w:val="4"/>
        </w:numPr>
        <w:spacing w:after="120"/>
        <w:rPr>
          <w:rFonts w:ascii="Arial" w:hAnsi="Arial" w:cs="Arial"/>
          <w:color w:val="002060"/>
          <w:sz w:val="28"/>
          <w:szCs w:val="28"/>
        </w:rPr>
      </w:pPr>
      <w:r w:rsidRPr="00D30853">
        <w:rPr>
          <w:rFonts w:ascii="Arial" w:hAnsi="Arial" w:cs="Arial"/>
          <w:color w:val="002060"/>
          <w:sz w:val="28"/>
          <w:szCs w:val="28"/>
        </w:rPr>
        <w:t xml:space="preserve">Once the pupil can do this with ease have the same </w:t>
      </w:r>
      <w:proofErr w:type="gramStart"/>
      <w:r w:rsidRPr="00D30853">
        <w:rPr>
          <w:rFonts w:ascii="Arial" w:hAnsi="Arial" w:cs="Arial"/>
          <w:color w:val="002060"/>
          <w:sz w:val="28"/>
          <w:szCs w:val="28"/>
        </w:rPr>
        <w:t>words</w:t>
      </w:r>
      <w:proofErr w:type="gramEnd"/>
      <w:r w:rsidRPr="00D30853">
        <w:rPr>
          <w:rFonts w:ascii="Arial" w:hAnsi="Arial" w:cs="Arial"/>
          <w:color w:val="002060"/>
          <w:sz w:val="28"/>
          <w:szCs w:val="28"/>
        </w:rPr>
        <w:t xml:space="preserve"> but this time printed in different fonts and sizes for him / her to match.</w:t>
      </w:r>
    </w:p>
    <w:p w14:paraId="3FF9A7D8" w14:textId="77777777" w:rsidR="0073727D" w:rsidRPr="00D30853" w:rsidRDefault="0073727D" w:rsidP="0073727D">
      <w:pPr>
        <w:numPr>
          <w:ilvl w:val="0"/>
          <w:numId w:val="4"/>
        </w:numPr>
        <w:spacing w:after="120"/>
        <w:rPr>
          <w:rFonts w:ascii="Arial" w:hAnsi="Arial" w:cs="Arial"/>
          <w:color w:val="002060"/>
          <w:sz w:val="28"/>
          <w:szCs w:val="28"/>
        </w:rPr>
      </w:pPr>
      <w:r w:rsidRPr="00D30853">
        <w:rPr>
          <w:rFonts w:ascii="Arial" w:hAnsi="Arial" w:cs="Arial"/>
          <w:color w:val="002060"/>
          <w:sz w:val="28"/>
          <w:szCs w:val="28"/>
        </w:rPr>
        <w:t xml:space="preserve">This activity can be done with a timing element so that the pupil races to ‘beat’ their own time. </w:t>
      </w:r>
    </w:p>
    <w:p w14:paraId="67A8E99A" w14:textId="77777777" w:rsidR="0073727D" w:rsidRPr="00D30853" w:rsidRDefault="0073727D" w:rsidP="0073727D">
      <w:pPr>
        <w:numPr>
          <w:ilvl w:val="0"/>
          <w:numId w:val="4"/>
        </w:numPr>
        <w:spacing w:after="120"/>
        <w:rPr>
          <w:rFonts w:ascii="Arial" w:hAnsi="Arial" w:cs="Arial"/>
          <w:color w:val="002060"/>
          <w:sz w:val="28"/>
          <w:szCs w:val="28"/>
        </w:rPr>
      </w:pPr>
      <w:r w:rsidRPr="00D30853">
        <w:rPr>
          <w:rFonts w:ascii="Arial" w:hAnsi="Arial" w:cs="Arial"/>
          <w:color w:val="002060"/>
          <w:sz w:val="28"/>
          <w:szCs w:val="28"/>
        </w:rPr>
        <w:t>Change words as words change on precision sheets.</w:t>
      </w:r>
    </w:p>
    <w:p w14:paraId="56169482" w14:textId="77777777" w:rsidR="0073727D" w:rsidRPr="00D30853" w:rsidRDefault="0073727D" w:rsidP="0073727D">
      <w:pPr>
        <w:numPr>
          <w:ilvl w:val="0"/>
          <w:numId w:val="4"/>
        </w:numPr>
        <w:spacing w:after="120"/>
        <w:rPr>
          <w:rFonts w:ascii="Arial" w:hAnsi="Arial" w:cs="Arial"/>
          <w:color w:val="002060"/>
          <w:sz w:val="28"/>
          <w:szCs w:val="28"/>
        </w:rPr>
      </w:pPr>
      <w:r w:rsidRPr="00D30853">
        <w:rPr>
          <w:rFonts w:ascii="Arial" w:hAnsi="Arial" w:cs="Arial"/>
          <w:color w:val="002060"/>
          <w:sz w:val="28"/>
          <w:szCs w:val="28"/>
        </w:rPr>
        <w:t xml:space="preserve">Every so often revisit an old word – but remember this is revision – not a test. </w:t>
      </w:r>
      <w:proofErr w:type="gramStart"/>
      <w:r w:rsidRPr="00D30853">
        <w:rPr>
          <w:rFonts w:ascii="Arial" w:hAnsi="Arial" w:cs="Arial"/>
          <w:color w:val="002060"/>
          <w:sz w:val="28"/>
          <w:szCs w:val="28"/>
        </w:rPr>
        <w:t>So</w:t>
      </w:r>
      <w:proofErr w:type="gramEnd"/>
      <w:r w:rsidRPr="00D30853">
        <w:rPr>
          <w:rFonts w:ascii="Arial" w:hAnsi="Arial" w:cs="Arial"/>
          <w:color w:val="002060"/>
          <w:sz w:val="28"/>
          <w:szCs w:val="28"/>
        </w:rPr>
        <w:t xml:space="preserve"> don’t expect the pupil to recall the word. Simply put the word with the others and ask ‘point to </w:t>
      </w:r>
      <w:proofErr w:type="gramStart"/>
      <w:r w:rsidRPr="00D30853">
        <w:rPr>
          <w:rFonts w:ascii="Arial" w:hAnsi="Arial" w:cs="Arial"/>
          <w:color w:val="002060"/>
          <w:sz w:val="28"/>
          <w:szCs w:val="28"/>
        </w:rPr>
        <w:t>…..</w:t>
      </w:r>
      <w:proofErr w:type="gramEnd"/>
      <w:r w:rsidRPr="00D30853">
        <w:rPr>
          <w:rFonts w:ascii="Arial" w:hAnsi="Arial" w:cs="Arial"/>
          <w:color w:val="002060"/>
          <w:sz w:val="28"/>
          <w:szCs w:val="28"/>
        </w:rPr>
        <w:t xml:space="preserve">’ to see if they can </w:t>
      </w:r>
      <w:proofErr w:type="spellStart"/>
      <w:r w:rsidRPr="00D30853">
        <w:rPr>
          <w:rFonts w:ascii="Arial" w:hAnsi="Arial" w:cs="Arial"/>
          <w:b/>
          <w:color w:val="002060"/>
          <w:sz w:val="28"/>
          <w:szCs w:val="28"/>
        </w:rPr>
        <w:t>recognise</w:t>
      </w:r>
      <w:proofErr w:type="spellEnd"/>
      <w:r w:rsidRPr="00D30853">
        <w:rPr>
          <w:rFonts w:ascii="Arial" w:hAnsi="Arial" w:cs="Arial"/>
          <w:color w:val="002060"/>
          <w:sz w:val="28"/>
          <w:szCs w:val="28"/>
        </w:rPr>
        <w:t xml:space="preserve"> the word. If he / she </w:t>
      </w:r>
      <w:proofErr w:type="gramStart"/>
      <w:r w:rsidRPr="00D30853">
        <w:rPr>
          <w:rFonts w:ascii="Arial" w:hAnsi="Arial" w:cs="Arial"/>
          <w:color w:val="002060"/>
          <w:sz w:val="28"/>
          <w:szCs w:val="28"/>
        </w:rPr>
        <w:t>can’t</w:t>
      </w:r>
      <w:proofErr w:type="gramEnd"/>
      <w:r w:rsidRPr="00D30853">
        <w:rPr>
          <w:rFonts w:ascii="Arial" w:hAnsi="Arial" w:cs="Arial"/>
          <w:color w:val="002060"/>
          <w:sz w:val="28"/>
          <w:szCs w:val="28"/>
        </w:rPr>
        <w:t xml:space="preserve"> teach it again.</w:t>
      </w:r>
    </w:p>
    <w:p w14:paraId="3B4C17B8" w14:textId="77777777" w:rsidR="0073727D" w:rsidRPr="00D30853" w:rsidRDefault="0073727D" w:rsidP="0073727D">
      <w:pPr>
        <w:numPr>
          <w:ilvl w:val="0"/>
          <w:numId w:val="4"/>
        </w:numPr>
        <w:spacing w:after="120"/>
        <w:rPr>
          <w:rFonts w:ascii="Arial" w:hAnsi="Arial" w:cs="Arial"/>
          <w:color w:val="002060"/>
          <w:sz w:val="28"/>
          <w:szCs w:val="28"/>
        </w:rPr>
      </w:pPr>
      <w:r w:rsidRPr="00D30853">
        <w:rPr>
          <w:rFonts w:ascii="Arial" w:hAnsi="Arial" w:cs="Arial"/>
          <w:color w:val="002060"/>
          <w:sz w:val="28"/>
          <w:szCs w:val="28"/>
        </w:rPr>
        <w:t>Keep a ‘star chart’ and give rewards or use the school’s reward system.</w:t>
      </w:r>
    </w:p>
    <w:p w14:paraId="7136B52C" w14:textId="77777777" w:rsidR="0073727D" w:rsidRPr="00D30853" w:rsidRDefault="0073727D" w:rsidP="0073727D">
      <w:pPr>
        <w:rPr>
          <w:rFonts w:ascii="Arial" w:hAnsi="Arial" w:cs="Arial"/>
          <w:color w:val="002060"/>
          <w:sz w:val="28"/>
          <w:szCs w:val="28"/>
        </w:rPr>
      </w:pPr>
    </w:p>
    <w:p w14:paraId="5AD15630" w14:textId="77777777" w:rsidR="0073727D" w:rsidRPr="00D30853" w:rsidRDefault="0073727D" w:rsidP="0073727D">
      <w:pPr>
        <w:rPr>
          <w:rFonts w:ascii="Arial" w:hAnsi="Arial" w:cs="Arial"/>
          <w:b/>
          <w:color w:val="002060"/>
          <w:sz w:val="28"/>
          <w:szCs w:val="28"/>
        </w:rPr>
      </w:pPr>
      <w:r w:rsidRPr="00D30853">
        <w:rPr>
          <w:rFonts w:ascii="Arial" w:hAnsi="Arial" w:cs="Arial"/>
          <w:b/>
          <w:color w:val="002060"/>
          <w:sz w:val="28"/>
          <w:szCs w:val="28"/>
        </w:rPr>
        <w:t>Other activities include:</w:t>
      </w:r>
    </w:p>
    <w:p w14:paraId="2BE45D5C"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color w:val="002060"/>
          <w:sz w:val="28"/>
          <w:szCs w:val="28"/>
        </w:rPr>
        <w:t>Matching letter cards to HFW.</w:t>
      </w:r>
    </w:p>
    <w:p w14:paraId="72DE57CD"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color w:val="002060"/>
          <w:sz w:val="28"/>
          <w:szCs w:val="28"/>
        </w:rPr>
        <w:t xml:space="preserve">Matching word cards to words in text. </w:t>
      </w:r>
    </w:p>
    <w:p w14:paraId="56DB5B51"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color w:val="002060"/>
          <w:sz w:val="28"/>
          <w:szCs w:val="28"/>
        </w:rPr>
        <w:t xml:space="preserve">Building sentences with the target words on card etc. </w:t>
      </w:r>
    </w:p>
    <w:p w14:paraId="384B1867" w14:textId="77777777" w:rsidR="0073727D" w:rsidRPr="00D30853" w:rsidRDefault="0073727D" w:rsidP="0073727D">
      <w:pPr>
        <w:numPr>
          <w:ilvl w:val="0"/>
          <w:numId w:val="3"/>
        </w:numPr>
        <w:spacing w:after="120"/>
        <w:rPr>
          <w:rFonts w:ascii="Arial" w:hAnsi="Arial" w:cs="Arial"/>
          <w:color w:val="002060"/>
          <w:sz w:val="28"/>
          <w:szCs w:val="28"/>
        </w:rPr>
      </w:pPr>
      <w:r w:rsidRPr="00D30853">
        <w:rPr>
          <w:rFonts w:ascii="Arial" w:hAnsi="Arial" w:cs="Arial"/>
          <w:color w:val="002060"/>
          <w:sz w:val="28"/>
          <w:szCs w:val="28"/>
        </w:rPr>
        <w:t xml:space="preserve">Highlighting target words in different texts / collecting examples of target words from different texts can also be fun. </w:t>
      </w:r>
    </w:p>
    <w:p w14:paraId="33F4096D" w14:textId="77777777" w:rsidR="0073727D" w:rsidRPr="00D30853" w:rsidRDefault="0073727D" w:rsidP="0073727D">
      <w:pPr>
        <w:rPr>
          <w:rFonts w:ascii="Arial" w:hAnsi="Arial" w:cs="Arial"/>
          <w:b/>
          <w:color w:val="002060"/>
          <w:sz w:val="28"/>
          <w:szCs w:val="28"/>
        </w:rPr>
      </w:pPr>
    </w:p>
    <w:p w14:paraId="3959558B" w14:textId="77777777" w:rsidR="000545FD" w:rsidRPr="00D30853" w:rsidRDefault="000545FD">
      <w:pPr>
        <w:rPr>
          <w:rFonts w:ascii="Arial" w:hAnsi="Arial" w:cs="Arial"/>
          <w:color w:val="002060"/>
          <w:sz w:val="28"/>
          <w:szCs w:val="28"/>
        </w:rPr>
      </w:pPr>
    </w:p>
    <w:sectPr w:rsidR="000545FD" w:rsidRPr="00D3085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254ED" w14:textId="77777777" w:rsidR="0073727D" w:rsidRDefault="0073727D" w:rsidP="0073727D">
      <w:r>
        <w:separator/>
      </w:r>
    </w:p>
  </w:endnote>
  <w:endnote w:type="continuationSeparator" w:id="0">
    <w:p w14:paraId="0C497A72" w14:textId="77777777" w:rsidR="0073727D" w:rsidRDefault="0073727D" w:rsidP="0073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Wordshark">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B8A32" w14:textId="77777777" w:rsidR="0073727D" w:rsidRDefault="0073727D" w:rsidP="0073727D">
      <w:r>
        <w:separator/>
      </w:r>
    </w:p>
  </w:footnote>
  <w:footnote w:type="continuationSeparator" w:id="0">
    <w:p w14:paraId="416FA0E0" w14:textId="77777777" w:rsidR="0073727D" w:rsidRDefault="0073727D" w:rsidP="0073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71672" w14:textId="703FC411" w:rsidR="0073727D" w:rsidRDefault="0073727D">
    <w:pPr>
      <w:pStyle w:val="Header"/>
    </w:pPr>
    <w:r>
      <w:rPr>
        <w:noProof/>
        <w:lang w:eastAsia="en-GB"/>
      </w:rPr>
      <w:drawing>
        <wp:anchor distT="0" distB="0" distL="114300" distR="114300" simplePos="0" relativeHeight="251659264" behindDoc="0" locked="0" layoutInCell="1" allowOverlap="1" wp14:anchorId="5951A687" wp14:editId="6F6248D9">
          <wp:simplePos x="0" y="0"/>
          <wp:positionH relativeFrom="column">
            <wp:posOffset>-627184</wp:posOffset>
          </wp:positionH>
          <wp:positionV relativeFrom="paragraph">
            <wp:posOffset>-358140</wp:posOffset>
          </wp:positionV>
          <wp:extent cx="1053465" cy="744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FILE (DOT LOGO).pdf"/>
                  <pic:cNvPicPr/>
                </pic:nvPicPr>
                <pic:blipFill>
                  <a:blip r:embed="rId1">
                    <a:extLst>
                      <a:ext uri="{28A0092B-C50C-407E-A947-70E740481C1C}">
                        <a14:useLocalDpi xmlns:a14="http://schemas.microsoft.com/office/drawing/2010/main" val="0"/>
                      </a:ext>
                    </a:extLst>
                  </a:blip>
                  <a:stretch>
                    <a:fillRect/>
                  </a:stretch>
                </pic:blipFill>
                <pic:spPr>
                  <a:xfrm>
                    <a:off x="0" y="0"/>
                    <a:ext cx="1053465" cy="744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7F87"/>
    <w:multiLevelType w:val="hybridMultilevel"/>
    <w:tmpl w:val="41BE9F9E"/>
    <w:lvl w:ilvl="0" w:tplc="0698588A">
      <w:start w:val="1"/>
      <w:numFmt w:val="bullet"/>
      <w:lvlText w:val=""/>
      <w:lvlJc w:val="left"/>
      <w:pPr>
        <w:tabs>
          <w:tab w:val="num" w:pos="927"/>
        </w:tabs>
        <w:ind w:left="90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F4BF2"/>
    <w:multiLevelType w:val="hybridMultilevel"/>
    <w:tmpl w:val="96C4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523B8"/>
    <w:multiLevelType w:val="hybridMultilevel"/>
    <w:tmpl w:val="07CA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42491"/>
    <w:multiLevelType w:val="hybridMultilevel"/>
    <w:tmpl w:val="F926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064B6"/>
    <w:multiLevelType w:val="singleLevel"/>
    <w:tmpl w:val="4EEE525E"/>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2AC8771A"/>
    <w:multiLevelType w:val="hybridMultilevel"/>
    <w:tmpl w:val="C022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02ED8"/>
    <w:multiLevelType w:val="hybridMultilevel"/>
    <w:tmpl w:val="8102A7A4"/>
    <w:lvl w:ilvl="0" w:tplc="C0DC418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B67F2"/>
    <w:multiLevelType w:val="hybridMultilevel"/>
    <w:tmpl w:val="E782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A523C"/>
    <w:multiLevelType w:val="hybridMultilevel"/>
    <w:tmpl w:val="400A500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3DCC043C"/>
    <w:multiLevelType w:val="hybridMultilevel"/>
    <w:tmpl w:val="5F1E6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F75BAC"/>
    <w:multiLevelType w:val="hybridMultilevel"/>
    <w:tmpl w:val="5EAE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63EB3"/>
    <w:multiLevelType w:val="hybridMultilevel"/>
    <w:tmpl w:val="4CCC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31286"/>
    <w:multiLevelType w:val="hybridMultilevel"/>
    <w:tmpl w:val="93A6EA28"/>
    <w:lvl w:ilvl="0" w:tplc="2AAC6568">
      <w:start w:val="1"/>
      <w:numFmt w:val="bullet"/>
      <w:lvlText w:val=""/>
      <w:lvlJc w:val="left"/>
      <w:pPr>
        <w:tabs>
          <w:tab w:val="num" w:pos="720"/>
        </w:tabs>
        <w:ind w:left="624" w:hanging="62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A5577"/>
    <w:multiLevelType w:val="hybridMultilevel"/>
    <w:tmpl w:val="D902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86C37"/>
    <w:multiLevelType w:val="hybridMultilevel"/>
    <w:tmpl w:val="09B8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A4471"/>
    <w:multiLevelType w:val="hybridMultilevel"/>
    <w:tmpl w:val="EF70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2"/>
  </w:num>
  <w:num w:numId="5">
    <w:abstractNumId w:val="5"/>
  </w:num>
  <w:num w:numId="6">
    <w:abstractNumId w:val="13"/>
  </w:num>
  <w:num w:numId="7">
    <w:abstractNumId w:val="7"/>
  </w:num>
  <w:num w:numId="8">
    <w:abstractNumId w:val="8"/>
  </w:num>
  <w:num w:numId="9">
    <w:abstractNumId w:val="14"/>
  </w:num>
  <w:num w:numId="10">
    <w:abstractNumId w:val="3"/>
  </w:num>
  <w:num w:numId="11">
    <w:abstractNumId w:val="15"/>
  </w:num>
  <w:num w:numId="12">
    <w:abstractNumId w:val="1"/>
  </w:num>
  <w:num w:numId="13">
    <w:abstractNumId w:val="10"/>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7D"/>
    <w:rsid w:val="000545FD"/>
    <w:rsid w:val="00245587"/>
    <w:rsid w:val="003F546C"/>
    <w:rsid w:val="00474397"/>
    <w:rsid w:val="005174CE"/>
    <w:rsid w:val="00517A68"/>
    <w:rsid w:val="0073727D"/>
    <w:rsid w:val="007C4602"/>
    <w:rsid w:val="00961B95"/>
    <w:rsid w:val="00962648"/>
    <w:rsid w:val="009644E9"/>
    <w:rsid w:val="009658AF"/>
    <w:rsid w:val="0096684C"/>
    <w:rsid w:val="00975728"/>
    <w:rsid w:val="00A41B0F"/>
    <w:rsid w:val="00A42171"/>
    <w:rsid w:val="00AB6867"/>
    <w:rsid w:val="00B71F08"/>
    <w:rsid w:val="00B81259"/>
    <w:rsid w:val="00BC06C1"/>
    <w:rsid w:val="00C06504"/>
    <w:rsid w:val="00C21B83"/>
    <w:rsid w:val="00CB6A54"/>
    <w:rsid w:val="00CE3C4D"/>
    <w:rsid w:val="00D0365F"/>
    <w:rsid w:val="00D30853"/>
    <w:rsid w:val="00D50464"/>
    <w:rsid w:val="00D96CBA"/>
    <w:rsid w:val="00DE2655"/>
    <w:rsid w:val="00E64EE4"/>
    <w:rsid w:val="00F0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5E58"/>
  <w15:chartTrackingRefBased/>
  <w15:docId w15:val="{4E31A314-A68E-4E2C-9768-DF8B746D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27D"/>
    <w:pPr>
      <w:tabs>
        <w:tab w:val="center" w:pos="4513"/>
        <w:tab w:val="right" w:pos="9026"/>
      </w:tabs>
    </w:pPr>
  </w:style>
  <w:style w:type="character" w:customStyle="1" w:styleId="HeaderChar">
    <w:name w:val="Header Char"/>
    <w:basedOn w:val="DefaultParagraphFont"/>
    <w:link w:val="Header"/>
    <w:uiPriority w:val="99"/>
    <w:rsid w:val="0073727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727D"/>
    <w:pPr>
      <w:tabs>
        <w:tab w:val="center" w:pos="4513"/>
        <w:tab w:val="right" w:pos="9026"/>
      </w:tabs>
    </w:pPr>
  </w:style>
  <w:style w:type="character" w:customStyle="1" w:styleId="FooterChar">
    <w:name w:val="Footer Char"/>
    <w:basedOn w:val="DefaultParagraphFont"/>
    <w:link w:val="Footer"/>
    <w:uiPriority w:val="99"/>
    <w:rsid w:val="0073727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644E9"/>
    <w:pPr>
      <w:ind w:left="720"/>
      <w:contextualSpacing/>
    </w:pPr>
  </w:style>
  <w:style w:type="table" w:styleId="TableGrid">
    <w:name w:val="Table Grid"/>
    <w:basedOn w:val="TableNormal"/>
    <w:uiPriority w:val="59"/>
    <w:rsid w:val="00CE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64E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6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books.co.uk/advice-and-resources/free-teaching-resources/fishing-game/" TargetMode="External"/><Relationship Id="rId13" Type="http://schemas.openxmlformats.org/officeDocument/2006/relationships/hyperlink" Target="https://www.phonicbooks.co.uk/advice-and-resources/free-teaching-resources/phonic-high-frequency-word-chart/"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honicbooks.co.uk/advice-and-resources/free-teaching-resources/" TargetMode="External"/><Relationship Id="rId12" Type="http://schemas.openxmlformats.org/officeDocument/2006/relationships/hyperlink" Target="https://www.phonicbooks.co.uk/advice-and-resources/free-teaching-resources/four-in-a-row-gam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nicbooks.co.uk/advice-and-resources/free-teaching-resources/spin-read-and-spell-activities/"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phonicbooks.co.uk/advice-and-resources/free-teaching-resources/snakes-and-ladder-activities/"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phonicbooks.co.uk/advice-and-resources/free-teaching-resources/dice-game-template/" TargetMode="External"/><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Wilde</dc:creator>
  <cp:keywords/>
  <dc:description/>
  <cp:lastModifiedBy>Nicky Wilde</cp:lastModifiedBy>
  <cp:revision>3</cp:revision>
  <dcterms:created xsi:type="dcterms:W3CDTF">2021-01-14T08:22:00Z</dcterms:created>
  <dcterms:modified xsi:type="dcterms:W3CDTF">2021-01-14T08:46:00Z</dcterms:modified>
</cp:coreProperties>
</file>